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A527BA" w14:textId="77777777" w:rsidR="00A75EAD" w:rsidRDefault="00A75EAD" w:rsidP="00D81B34"/>
    <w:p w14:paraId="0DB91045" w14:textId="77777777" w:rsidR="00013485" w:rsidRDefault="00013485" w:rsidP="00013485">
      <w:pPr>
        <w:suppressAutoHyphens w:val="0"/>
        <w:autoSpaceDE w:val="0"/>
        <w:autoSpaceDN w:val="0"/>
        <w:adjustRightInd w:val="0"/>
        <w:spacing w:after="240"/>
        <w:jc w:val="center"/>
        <w:rPr>
          <w:color w:val="auto"/>
          <w:sz w:val="23"/>
          <w:szCs w:val="23"/>
          <w:lang w:eastAsia="pl-PL"/>
        </w:rPr>
      </w:pPr>
      <w:r>
        <w:rPr>
          <w:b/>
          <w:bCs/>
          <w:color w:val="auto"/>
          <w:lang w:eastAsia="pl-PL"/>
        </w:rPr>
        <w:t>ZAPYTANIE OFERTOWE NR 1/RR/2020</w:t>
      </w:r>
    </w:p>
    <w:p w14:paraId="0FB1DA65" w14:textId="77777777" w:rsidR="00013485" w:rsidRDefault="00013485" w:rsidP="00013485">
      <w:pPr>
        <w:suppressAutoHyphens w:val="0"/>
        <w:autoSpaceDE w:val="0"/>
        <w:autoSpaceDN w:val="0"/>
        <w:adjustRightInd w:val="0"/>
        <w:spacing w:after="120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 xml:space="preserve">MĄCZKA – LEKARZE GINEKOLODZY – SPÓŁKA PARTNERSKA (zwane dalej: Zamawiającym) ogłasza wszczęcie postępowania o udzielenie zamówienia w ramach Projektu pt. </w:t>
      </w:r>
      <w:r>
        <w:rPr>
          <w:b/>
          <w:bCs/>
          <w:iCs/>
        </w:rPr>
        <w:t>„</w:t>
      </w:r>
      <w:r w:rsidRPr="00624305">
        <w:rPr>
          <w:b/>
          <w:bCs/>
          <w:i/>
        </w:rPr>
        <w:t xml:space="preserve">Poprawa dostępu do wysokiej jakości usług zdrowotnych i społecznych w zakresie </w:t>
      </w:r>
      <w:r>
        <w:rPr>
          <w:b/>
          <w:bCs/>
          <w:i/>
        </w:rPr>
        <w:t xml:space="preserve">kompleksowej </w:t>
      </w:r>
      <w:r w:rsidRPr="00624305">
        <w:rPr>
          <w:b/>
          <w:bCs/>
          <w:i/>
        </w:rPr>
        <w:t>opieki na</w:t>
      </w:r>
      <w:r>
        <w:rPr>
          <w:b/>
          <w:bCs/>
          <w:i/>
        </w:rPr>
        <w:t>d</w:t>
      </w:r>
      <w:r w:rsidRPr="00624305">
        <w:rPr>
          <w:b/>
          <w:bCs/>
          <w:i/>
        </w:rPr>
        <w:t xml:space="preserve"> matką i dzieckiem na obszarze powiatu brzeskiego i nyskiego w województwie opolskim</w:t>
      </w:r>
      <w:r>
        <w:rPr>
          <w:b/>
          <w:bCs/>
          <w:iCs/>
        </w:rPr>
        <w:t>”</w:t>
      </w:r>
      <w:r>
        <w:rPr>
          <w:color w:val="auto"/>
          <w:lang w:eastAsia="pl-PL"/>
        </w:rPr>
        <w:t xml:space="preserve"> współfinansowanego ze środków Europejskiego Funduszu Społecznego i Budżetu Państwa w ramach Osi Priorytetowej VIII Integracja społeczna Działanie 8.1 – Dostęp do wysokiej jakości usług zdrowotnych i społecznych w ramach Regionalnego Programu Operacyjnego Województwa Opolskiego na lata 2014-2020 (RPO WO 2014-2020). </w:t>
      </w:r>
    </w:p>
    <w:p w14:paraId="3514186D" w14:textId="77777777" w:rsidR="00013485" w:rsidRDefault="00013485" w:rsidP="00013485">
      <w:pPr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 xml:space="preserve">Wybór Wykonawcy będzie odbywał się zgodnie z rozeznaniem rynku bez stosowania przepisów Ustawy z dnia z dnia 29 stycznia 2004r. – Prawo zamówień publicznych (Dz.U. 2019 poz. 1843, z </w:t>
      </w:r>
      <w:proofErr w:type="spellStart"/>
      <w:r>
        <w:rPr>
          <w:color w:val="auto"/>
          <w:lang w:eastAsia="pl-PL"/>
        </w:rPr>
        <w:t>późn</w:t>
      </w:r>
      <w:proofErr w:type="spellEnd"/>
      <w:r>
        <w:rPr>
          <w:color w:val="auto"/>
          <w:lang w:eastAsia="pl-PL"/>
        </w:rPr>
        <w:t>. zm.).</w:t>
      </w:r>
    </w:p>
    <w:p w14:paraId="5EF9EF3A" w14:textId="77777777" w:rsidR="00013485" w:rsidRDefault="00013485" w:rsidP="00013485">
      <w:pPr>
        <w:suppressAutoHyphens w:val="0"/>
        <w:autoSpaceDE w:val="0"/>
        <w:autoSpaceDN w:val="0"/>
        <w:adjustRightInd w:val="0"/>
        <w:jc w:val="both"/>
        <w:rPr>
          <w:color w:val="auto"/>
          <w:lang w:eastAsia="pl-PL"/>
        </w:rPr>
      </w:pPr>
    </w:p>
    <w:p w14:paraId="355B77E9" w14:textId="77777777" w:rsidR="00013485" w:rsidRDefault="00013485" w:rsidP="00013485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142" w:firstLine="0"/>
        <w:jc w:val="both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ZAMAWIAJĄCY:</w:t>
      </w:r>
    </w:p>
    <w:p w14:paraId="1113F872" w14:textId="77777777" w:rsidR="00013485" w:rsidRDefault="00013485" w:rsidP="00013485">
      <w:pPr>
        <w:suppressAutoHyphens w:val="0"/>
        <w:autoSpaceDE w:val="0"/>
        <w:autoSpaceDN w:val="0"/>
        <w:adjustRightInd w:val="0"/>
        <w:jc w:val="both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MĄCZKA – LEKARZE GINEKOLODZY – SPÓŁKA PARTNERSKA</w:t>
      </w:r>
    </w:p>
    <w:p w14:paraId="462ED5E0" w14:textId="77777777" w:rsidR="00013485" w:rsidRDefault="00013485" w:rsidP="00013485">
      <w:pPr>
        <w:suppressAutoHyphens w:val="0"/>
        <w:autoSpaceDE w:val="0"/>
        <w:autoSpaceDN w:val="0"/>
        <w:adjustRightInd w:val="0"/>
        <w:jc w:val="both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ul. Tadeusza Kościuszki 35, 45-062 Opole</w:t>
      </w:r>
    </w:p>
    <w:p w14:paraId="0DCFCF84" w14:textId="77777777" w:rsidR="00013485" w:rsidRPr="003A475C" w:rsidRDefault="00013485" w:rsidP="00013485">
      <w:pPr>
        <w:suppressAutoHyphens w:val="0"/>
        <w:autoSpaceDE w:val="0"/>
        <w:autoSpaceDN w:val="0"/>
        <w:adjustRightInd w:val="0"/>
        <w:jc w:val="both"/>
        <w:rPr>
          <w:color w:val="auto"/>
          <w:lang w:val="en-US" w:eastAsia="pl-PL"/>
        </w:rPr>
      </w:pPr>
      <w:r w:rsidRPr="003A475C">
        <w:rPr>
          <w:color w:val="auto"/>
          <w:lang w:val="en-US" w:eastAsia="pl-PL"/>
        </w:rPr>
        <w:t xml:space="preserve">tel.: </w:t>
      </w:r>
      <w:r>
        <w:rPr>
          <w:color w:val="auto"/>
          <w:lang w:val="en-US" w:eastAsia="pl-PL"/>
        </w:rPr>
        <w:t>+48 501 567 118</w:t>
      </w:r>
      <w:r w:rsidRPr="003A475C">
        <w:rPr>
          <w:color w:val="auto"/>
          <w:lang w:val="en-US" w:eastAsia="pl-PL"/>
        </w:rPr>
        <w:t xml:space="preserve">; e-mail: </w:t>
      </w:r>
      <w:r>
        <w:rPr>
          <w:color w:val="auto"/>
          <w:lang w:val="en-US" w:eastAsia="pl-PL"/>
        </w:rPr>
        <w:t>projektnb@femmina.pl</w:t>
      </w:r>
    </w:p>
    <w:p w14:paraId="7858A5F5" w14:textId="77777777" w:rsidR="00013485" w:rsidRDefault="00013485" w:rsidP="00013485">
      <w:pPr>
        <w:suppressAutoHyphens w:val="0"/>
        <w:autoSpaceDE w:val="0"/>
        <w:autoSpaceDN w:val="0"/>
        <w:adjustRightInd w:val="0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NIP: 7543071456</w:t>
      </w:r>
    </w:p>
    <w:p w14:paraId="7BE3B23E" w14:textId="77777777" w:rsidR="00013485" w:rsidRDefault="00013485" w:rsidP="00013485">
      <w:pPr>
        <w:suppressAutoHyphens w:val="0"/>
        <w:autoSpaceDE w:val="0"/>
        <w:autoSpaceDN w:val="0"/>
        <w:adjustRightInd w:val="0"/>
        <w:spacing w:after="120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 xml:space="preserve">strona internetowa: </w:t>
      </w:r>
      <w:r w:rsidRPr="003A475C">
        <w:rPr>
          <w:color w:val="auto"/>
          <w:lang w:eastAsia="pl-PL"/>
        </w:rPr>
        <w:t>http://femmina.pl/</w:t>
      </w:r>
    </w:p>
    <w:p w14:paraId="6939F9AB" w14:textId="77777777" w:rsidR="00013485" w:rsidRDefault="00013485" w:rsidP="00013485">
      <w:pPr>
        <w:suppressAutoHyphens w:val="0"/>
        <w:autoSpaceDE w:val="0"/>
        <w:autoSpaceDN w:val="0"/>
        <w:adjustRightInd w:val="0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 xml:space="preserve">Osoby uprawnione do kontaktowania się z Wykonawcami: </w:t>
      </w:r>
    </w:p>
    <w:p w14:paraId="702C0CC7" w14:textId="77777777" w:rsidR="00013485" w:rsidRDefault="00013485" w:rsidP="00013485">
      <w:pPr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- Jolanta Wasiel tel.: +48 </w:t>
      </w:r>
      <w:r>
        <w:rPr>
          <w:color w:val="auto"/>
          <w:lang w:val="en-US" w:eastAsia="pl-PL"/>
        </w:rPr>
        <w:t>500 169 175</w:t>
      </w:r>
    </w:p>
    <w:p w14:paraId="64F33191" w14:textId="77777777" w:rsidR="00013485" w:rsidRDefault="00013485" w:rsidP="00013485">
      <w:pPr>
        <w:jc w:val="both"/>
        <w:rPr>
          <w:color w:val="auto"/>
          <w:lang w:eastAsia="pl-PL"/>
        </w:rPr>
      </w:pPr>
    </w:p>
    <w:p w14:paraId="60C16A81" w14:textId="77777777" w:rsidR="00013485" w:rsidRDefault="00013485" w:rsidP="00013485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hanging="218"/>
        <w:jc w:val="both"/>
        <w:rPr>
          <w:b/>
          <w:bCs/>
          <w:color w:val="auto"/>
          <w:sz w:val="23"/>
          <w:szCs w:val="23"/>
          <w:lang w:eastAsia="pl-PL"/>
        </w:rPr>
      </w:pPr>
      <w:r>
        <w:rPr>
          <w:b/>
          <w:bCs/>
          <w:color w:val="auto"/>
          <w:sz w:val="23"/>
          <w:szCs w:val="23"/>
          <w:lang w:eastAsia="pl-PL"/>
        </w:rPr>
        <w:t>PRZEDMIOT ZAMÓWIENIA:</w:t>
      </w:r>
    </w:p>
    <w:p w14:paraId="771FC71A" w14:textId="77777777" w:rsidR="00013485" w:rsidRDefault="00013485" w:rsidP="00013485">
      <w:pPr>
        <w:suppressAutoHyphens w:val="0"/>
        <w:autoSpaceDE w:val="0"/>
        <w:autoSpaceDN w:val="0"/>
        <w:adjustRightInd w:val="0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 xml:space="preserve">Przedmiotem zamówienia niniejszego zapytania ofertowego jest </w:t>
      </w:r>
      <w:r>
        <w:rPr>
          <w:b/>
          <w:bCs/>
          <w:color w:val="auto"/>
          <w:lang w:eastAsia="pl-PL"/>
        </w:rPr>
        <w:t>p</w:t>
      </w:r>
      <w:r w:rsidRPr="00D46BEA">
        <w:rPr>
          <w:b/>
          <w:bCs/>
          <w:color w:val="auto"/>
          <w:lang w:eastAsia="pl-PL"/>
        </w:rPr>
        <w:t>rodukcja i emisja spotu radiowego</w:t>
      </w:r>
      <w:r>
        <w:rPr>
          <w:color w:val="auto"/>
          <w:lang w:eastAsia="pl-PL"/>
        </w:rPr>
        <w:t xml:space="preserve"> na potrzeby Projektu „</w:t>
      </w:r>
      <w:r w:rsidRPr="00624305">
        <w:rPr>
          <w:b/>
          <w:bCs/>
          <w:i/>
        </w:rPr>
        <w:t xml:space="preserve">Poprawa dostępu do wysokiej jakości usług zdrowotnych i społecznych w zakresie </w:t>
      </w:r>
      <w:r>
        <w:rPr>
          <w:b/>
          <w:bCs/>
          <w:i/>
        </w:rPr>
        <w:t xml:space="preserve">kompleksowej </w:t>
      </w:r>
      <w:r w:rsidRPr="00624305">
        <w:rPr>
          <w:b/>
          <w:bCs/>
          <w:i/>
        </w:rPr>
        <w:t>opieki na</w:t>
      </w:r>
      <w:r>
        <w:rPr>
          <w:b/>
          <w:bCs/>
          <w:i/>
        </w:rPr>
        <w:t>d</w:t>
      </w:r>
      <w:r w:rsidRPr="00624305">
        <w:rPr>
          <w:b/>
          <w:bCs/>
          <w:i/>
        </w:rPr>
        <w:t xml:space="preserve"> matką i dzieckiem na obszarze powiatu brzeskiego i nyskiego w województwie opolskim</w:t>
      </w:r>
      <w:r>
        <w:rPr>
          <w:color w:val="auto"/>
          <w:lang w:eastAsia="pl-PL"/>
        </w:rPr>
        <w:t xml:space="preserve">” współfinansowanego ze środków Europejskiego Funduszu Społecznego i Budżetu Państwa. </w:t>
      </w:r>
    </w:p>
    <w:p w14:paraId="19263466" w14:textId="77777777" w:rsidR="00013485" w:rsidRDefault="00013485" w:rsidP="00013485">
      <w:pPr>
        <w:suppressAutoHyphens w:val="0"/>
        <w:autoSpaceDE w:val="0"/>
        <w:autoSpaceDN w:val="0"/>
        <w:adjustRightInd w:val="0"/>
        <w:jc w:val="both"/>
        <w:rPr>
          <w:color w:val="auto"/>
          <w:lang w:eastAsia="pl-PL"/>
        </w:rPr>
      </w:pPr>
    </w:p>
    <w:p w14:paraId="69B4DB95" w14:textId="77777777" w:rsidR="00013485" w:rsidRDefault="00013485" w:rsidP="00013485">
      <w:pPr>
        <w:suppressAutoHyphens w:val="0"/>
        <w:autoSpaceDE w:val="0"/>
        <w:autoSpaceDN w:val="0"/>
        <w:adjustRightInd w:val="0"/>
        <w:jc w:val="both"/>
        <w:rPr>
          <w:bCs/>
          <w:iCs/>
        </w:rPr>
      </w:pPr>
      <w:r>
        <w:rPr>
          <w:color w:val="auto"/>
          <w:lang w:eastAsia="pl-PL"/>
        </w:rPr>
        <w:t>Spot radiowy w ramach Projektu „</w:t>
      </w:r>
      <w:r w:rsidRPr="00624305">
        <w:rPr>
          <w:b/>
          <w:bCs/>
          <w:i/>
        </w:rPr>
        <w:t xml:space="preserve">Poprawa dostępu do wysokiej jakości usług zdrowotnych i społecznych w zakresie </w:t>
      </w:r>
      <w:r>
        <w:rPr>
          <w:b/>
          <w:bCs/>
          <w:i/>
        </w:rPr>
        <w:t xml:space="preserve">kompleksowej </w:t>
      </w:r>
      <w:r w:rsidRPr="00624305">
        <w:rPr>
          <w:b/>
          <w:bCs/>
          <w:i/>
        </w:rPr>
        <w:t>opieki na</w:t>
      </w:r>
      <w:r>
        <w:rPr>
          <w:b/>
          <w:bCs/>
          <w:i/>
        </w:rPr>
        <w:t>d</w:t>
      </w:r>
      <w:r w:rsidRPr="00624305">
        <w:rPr>
          <w:b/>
          <w:bCs/>
          <w:i/>
        </w:rPr>
        <w:t xml:space="preserve"> matką i dzieckiem na obszarze powiatu brzeskiego i nyskiego w województwie opolskim</w:t>
      </w:r>
      <w:r>
        <w:rPr>
          <w:color w:val="auto"/>
          <w:lang w:eastAsia="pl-PL"/>
        </w:rPr>
        <w:t xml:space="preserve">” posłuży do </w:t>
      </w:r>
      <w:r w:rsidRPr="00D46BEA">
        <w:rPr>
          <w:color w:val="auto"/>
          <w:lang w:eastAsia="pl-PL"/>
        </w:rPr>
        <w:t>promocj</w:t>
      </w:r>
      <w:r>
        <w:rPr>
          <w:color w:val="auto"/>
          <w:lang w:eastAsia="pl-PL"/>
        </w:rPr>
        <w:t>i</w:t>
      </w:r>
      <w:r w:rsidRPr="00D46BEA">
        <w:rPr>
          <w:color w:val="auto"/>
          <w:lang w:eastAsia="pl-PL"/>
        </w:rPr>
        <w:t xml:space="preserve"> i edukacj</w:t>
      </w:r>
      <w:r>
        <w:rPr>
          <w:color w:val="auto"/>
          <w:lang w:eastAsia="pl-PL"/>
        </w:rPr>
        <w:t>i</w:t>
      </w:r>
      <w:r w:rsidRPr="00D46BEA">
        <w:rPr>
          <w:color w:val="auto"/>
          <w:lang w:eastAsia="pl-PL"/>
        </w:rPr>
        <w:t xml:space="preserve"> wspierając</w:t>
      </w:r>
      <w:r>
        <w:rPr>
          <w:color w:val="auto"/>
          <w:lang w:eastAsia="pl-PL"/>
        </w:rPr>
        <w:t>ej</w:t>
      </w:r>
      <w:r w:rsidRPr="00D46BEA">
        <w:rPr>
          <w:color w:val="auto"/>
          <w:lang w:eastAsia="pl-PL"/>
        </w:rPr>
        <w:t xml:space="preserve"> kształtowanie nawyków korzystania ze świadczeń w formie badań prenatalnych, unikani</w:t>
      </w:r>
      <w:r>
        <w:rPr>
          <w:color w:val="auto"/>
          <w:lang w:eastAsia="pl-PL"/>
        </w:rPr>
        <w:t>a</w:t>
      </w:r>
      <w:r w:rsidRPr="00D46BEA">
        <w:rPr>
          <w:color w:val="auto"/>
          <w:lang w:eastAsia="pl-PL"/>
        </w:rPr>
        <w:t xml:space="preserve"> czynników ryzyka,</w:t>
      </w:r>
      <w:r>
        <w:rPr>
          <w:color w:val="auto"/>
          <w:lang w:eastAsia="pl-PL"/>
        </w:rPr>
        <w:t xml:space="preserve"> </w:t>
      </w:r>
      <w:r w:rsidRPr="00D46BEA">
        <w:rPr>
          <w:color w:val="auto"/>
          <w:lang w:eastAsia="pl-PL"/>
        </w:rPr>
        <w:t>nakłaniania do regularnych badań, promocj</w:t>
      </w:r>
      <w:r>
        <w:rPr>
          <w:color w:val="auto"/>
          <w:lang w:eastAsia="pl-PL"/>
        </w:rPr>
        <w:t>i</w:t>
      </w:r>
      <w:r w:rsidRPr="00D46BEA">
        <w:rPr>
          <w:color w:val="auto"/>
          <w:lang w:eastAsia="pl-PL"/>
        </w:rPr>
        <w:t xml:space="preserve"> zdrowia</w:t>
      </w:r>
      <w:r>
        <w:rPr>
          <w:color w:val="auto"/>
          <w:lang w:eastAsia="pl-PL"/>
        </w:rPr>
        <w:t>,</w:t>
      </w:r>
      <w:r w:rsidRPr="00D46BEA">
        <w:rPr>
          <w:color w:val="auto"/>
          <w:lang w:eastAsia="pl-PL"/>
        </w:rPr>
        <w:t xml:space="preserve"> stylu życia w ciąży i po porodzie oraz w wieku dziecięcym</w:t>
      </w:r>
      <w:r>
        <w:rPr>
          <w:color w:val="auto"/>
          <w:lang w:eastAsia="pl-PL"/>
        </w:rPr>
        <w:t xml:space="preserve"> </w:t>
      </w:r>
      <w:r w:rsidRPr="00D46BEA">
        <w:rPr>
          <w:color w:val="auto"/>
          <w:lang w:eastAsia="pl-PL"/>
        </w:rPr>
        <w:t>w</w:t>
      </w:r>
      <w:r>
        <w:rPr>
          <w:color w:val="auto"/>
          <w:lang w:eastAsia="pl-PL"/>
        </w:rPr>
        <w:t xml:space="preserve"> ramach realizowanego Projektu.</w:t>
      </w:r>
    </w:p>
    <w:p w14:paraId="5A58DB9D" w14:textId="77777777" w:rsidR="00013485" w:rsidRDefault="00013485" w:rsidP="00013485">
      <w:pPr>
        <w:pStyle w:val="Normalny1"/>
        <w:suppressAutoHyphens w:val="0"/>
        <w:jc w:val="both"/>
        <w:rPr>
          <w:rFonts w:ascii="Times New Roman" w:hAnsi="Times New Roman" w:cs="Times New Roman"/>
          <w:bCs/>
          <w:iCs/>
        </w:rPr>
      </w:pPr>
    </w:p>
    <w:p w14:paraId="1DEDF2E0" w14:textId="77777777" w:rsidR="00013485" w:rsidRDefault="00013485" w:rsidP="00013485">
      <w:pPr>
        <w:pStyle w:val="Normalny1"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</w:rPr>
        <w:t>Szczegółowy opis przedmiotu zamówienia:</w:t>
      </w:r>
    </w:p>
    <w:p w14:paraId="4C8B30E0" w14:textId="77777777" w:rsidR="00013485" w:rsidRDefault="00013485" w:rsidP="00013485">
      <w:pPr>
        <w:pStyle w:val="Normalny1"/>
        <w:suppressAutoHyphens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2DECF61" w14:textId="77777777" w:rsidR="00013485" w:rsidRPr="00D175DD" w:rsidRDefault="00013485" w:rsidP="00013485">
      <w:pPr>
        <w:pStyle w:val="Akapitzlist"/>
        <w:numPr>
          <w:ilvl w:val="0"/>
          <w:numId w:val="41"/>
        </w:numPr>
        <w:textAlignment w:val="baseline"/>
        <w:rPr>
          <w:color w:val="auto"/>
          <w:lang w:eastAsia="pl-PL"/>
        </w:rPr>
      </w:pPr>
      <w:r w:rsidRPr="00D175DD">
        <w:rPr>
          <w:color w:val="auto"/>
          <w:lang w:eastAsia="pl-PL"/>
        </w:rPr>
        <w:t xml:space="preserve">Spot radiowy musi zostać wyemitowany w zgodzie z </w:t>
      </w:r>
      <w:r w:rsidRPr="00D175DD">
        <w:rPr>
          <w:i/>
          <w:iCs/>
          <w:color w:val="auto"/>
          <w:lang w:eastAsia="pl-PL"/>
        </w:rPr>
        <w:t>Wytycznymi w zakresie informacji i promocji programów operacyjnych polityki spójności na lata 2104-2020</w:t>
      </w:r>
      <w:r w:rsidRPr="00D175DD">
        <w:rPr>
          <w:color w:val="auto"/>
          <w:lang w:eastAsia="pl-PL"/>
        </w:rPr>
        <w:t xml:space="preserve">. </w:t>
      </w:r>
    </w:p>
    <w:p w14:paraId="08C67317" w14:textId="77777777" w:rsidR="00013485" w:rsidRPr="00D175DD" w:rsidRDefault="00013485" w:rsidP="00013485">
      <w:pPr>
        <w:pStyle w:val="Akapitzlist"/>
        <w:numPr>
          <w:ilvl w:val="0"/>
          <w:numId w:val="41"/>
        </w:numPr>
        <w:textAlignment w:val="baseline"/>
        <w:rPr>
          <w:color w:val="auto"/>
          <w:lang w:eastAsia="pl-PL"/>
        </w:rPr>
      </w:pPr>
      <w:r w:rsidRPr="00D175DD">
        <w:rPr>
          <w:color w:val="auto"/>
          <w:lang w:eastAsia="pl-PL"/>
        </w:rPr>
        <w:t xml:space="preserve">Spot radiowy musi obligatoryjnie zawierać informację o jego dofinansowaniu ze środków unijnych. </w:t>
      </w:r>
    </w:p>
    <w:p w14:paraId="4039EB55" w14:textId="77777777" w:rsidR="00013485" w:rsidRPr="00D175DD" w:rsidRDefault="00013485" w:rsidP="00013485">
      <w:pPr>
        <w:pStyle w:val="Akapitzlist"/>
        <w:numPr>
          <w:ilvl w:val="0"/>
          <w:numId w:val="41"/>
        </w:numPr>
        <w:textAlignment w:val="baseline"/>
        <w:rPr>
          <w:color w:val="auto"/>
          <w:lang w:eastAsia="pl-PL"/>
        </w:rPr>
      </w:pPr>
      <w:r w:rsidRPr="00D175DD">
        <w:rPr>
          <w:color w:val="auto"/>
          <w:lang w:eastAsia="pl-PL"/>
        </w:rPr>
        <w:t xml:space="preserve">Spot ma być emitowany każdego miesiąca 20- krotnie, w terminie uzgodnionym z Zamawiającym. Emisja spotu wykonana będzie w okresie 24 miesięcy . </w:t>
      </w:r>
    </w:p>
    <w:p w14:paraId="0905FBA4" w14:textId="77777777" w:rsidR="00013485" w:rsidRPr="00D175DD" w:rsidRDefault="00013485" w:rsidP="00013485">
      <w:pPr>
        <w:pStyle w:val="Akapitzlist"/>
        <w:numPr>
          <w:ilvl w:val="0"/>
          <w:numId w:val="41"/>
        </w:numPr>
        <w:textAlignment w:val="baseline"/>
        <w:rPr>
          <w:color w:val="auto"/>
          <w:lang w:eastAsia="pl-PL"/>
        </w:rPr>
      </w:pPr>
      <w:r w:rsidRPr="00D175DD">
        <w:rPr>
          <w:color w:val="auto"/>
          <w:lang w:eastAsia="pl-PL"/>
        </w:rPr>
        <w:t xml:space="preserve">Czas trwania spotu ma wynosić 30 sekund. </w:t>
      </w:r>
    </w:p>
    <w:p w14:paraId="45937B4D" w14:textId="77777777" w:rsidR="00013485" w:rsidRPr="00D175DD" w:rsidRDefault="00013485" w:rsidP="00013485">
      <w:pPr>
        <w:pStyle w:val="Akapitzlist"/>
        <w:numPr>
          <w:ilvl w:val="0"/>
          <w:numId w:val="41"/>
        </w:numPr>
        <w:textAlignment w:val="baseline"/>
        <w:rPr>
          <w:color w:val="auto"/>
          <w:lang w:eastAsia="pl-PL"/>
        </w:rPr>
      </w:pPr>
      <w:r w:rsidRPr="00D175DD">
        <w:rPr>
          <w:color w:val="auto"/>
          <w:lang w:eastAsia="pl-PL"/>
        </w:rPr>
        <w:lastRenderedPageBreak/>
        <w:t>Zamawiający zastrzega sobie prawo akceptacji ostatecznej wersji dźwiękowej spotu przed jego wyemitowaniem.</w:t>
      </w:r>
      <w:r w:rsidRPr="00D175DD">
        <w:rPr>
          <w:color w:val="auto"/>
          <w:lang w:eastAsia="pl-PL"/>
        </w:rPr>
        <w:br/>
      </w:r>
    </w:p>
    <w:p w14:paraId="45EDFFB4" w14:textId="44E85ED0" w:rsidR="00013485" w:rsidRDefault="00013485" w:rsidP="00013485">
      <w:pPr>
        <w:suppressAutoHyphens w:val="0"/>
        <w:autoSpaceDE w:val="0"/>
        <w:autoSpaceDN w:val="0"/>
        <w:adjustRightInd w:val="0"/>
        <w:ind w:left="360"/>
        <w:jc w:val="both"/>
        <w:rPr>
          <w:color w:val="auto"/>
          <w:sz w:val="23"/>
          <w:szCs w:val="23"/>
          <w:lang w:eastAsia="pl-PL"/>
        </w:rPr>
      </w:pPr>
    </w:p>
    <w:p w14:paraId="218A227D" w14:textId="77777777" w:rsidR="00013485" w:rsidRDefault="00013485" w:rsidP="00013485">
      <w:pPr>
        <w:suppressAutoHyphens w:val="0"/>
        <w:autoSpaceDE w:val="0"/>
        <w:autoSpaceDN w:val="0"/>
        <w:adjustRightInd w:val="0"/>
        <w:ind w:left="360"/>
        <w:jc w:val="both"/>
        <w:rPr>
          <w:color w:val="auto"/>
          <w:sz w:val="23"/>
          <w:szCs w:val="23"/>
          <w:lang w:eastAsia="pl-PL"/>
        </w:rPr>
      </w:pPr>
    </w:p>
    <w:p w14:paraId="56778836" w14:textId="77777777" w:rsidR="00013485" w:rsidRPr="00561C65" w:rsidRDefault="00013485" w:rsidP="00013485">
      <w:pPr>
        <w:suppressAutoHyphens w:val="0"/>
        <w:autoSpaceDE w:val="0"/>
        <w:autoSpaceDN w:val="0"/>
        <w:adjustRightInd w:val="0"/>
        <w:ind w:left="360"/>
        <w:jc w:val="both"/>
        <w:rPr>
          <w:color w:val="auto"/>
          <w:sz w:val="23"/>
          <w:szCs w:val="23"/>
          <w:lang w:eastAsia="pl-PL"/>
        </w:rPr>
      </w:pPr>
    </w:p>
    <w:p w14:paraId="42B16811" w14:textId="77777777" w:rsidR="00013485" w:rsidRPr="00561C65" w:rsidRDefault="00013485" w:rsidP="00013485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b/>
          <w:i/>
          <w:color w:val="auto"/>
          <w:lang w:eastAsia="pl-PL"/>
        </w:rPr>
      </w:pPr>
      <w:r w:rsidRPr="00561C65">
        <w:rPr>
          <w:b/>
          <w:i/>
          <w:color w:val="auto"/>
          <w:lang w:eastAsia="pl-PL"/>
        </w:rPr>
        <w:t>Wspólny słownik zamówień</w:t>
      </w:r>
      <w:bookmarkStart w:id="0" w:name="_Hlk480532155"/>
      <w:r w:rsidRPr="00561C65">
        <w:rPr>
          <w:b/>
          <w:i/>
          <w:color w:val="auto"/>
          <w:lang w:eastAsia="pl-PL"/>
        </w:rPr>
        <w:t>:</w:t>
      </w:r>
    </w:p>
    <w:bookmarkEnd w:id="0"/>
    <w:p w14:paraId="2AF235F5" w14:textId="77777777" w:rsidR="00013485" w:rsidRPr="00561C65" w:rsidRDefault="00013485" w:rsidP="00013485">
      <w:pPr>
        <w:pStyle w:val="Akapitzlist"/>
        <w:numPr>
          <w:ilvl w:val="0"/>
          <w:numId w:val="20"/>
        </w:numPr>
        <w:textAlignment w:val="baseline"/>
        <w:rPr>
          <w:rFonts w:ascii="inherit" w:hAnsi="inherit"/>
          <w:color w:val="auto"/>
          <w:lang w:eastAsia="pl-PL"/>
        </w:rPr>
      </w:pPr>
      <w:r w:rsidRPr="00561C65">
        <w:rPr>
          <w:rFonts w:ascii="inherit" w:hAnsi="inherit"/>
          <w:color w:val="auto"/>
          <w:lang w:eastAsia="pl-PL"/>
        </w:rPr>
        <w:t>92210000-6 – Usługi radiowe</w:t>
      </w:r>
    </w:p>
    <w:p w14:paraId="290CD36B" w14:textId="77777777" w:rsidR="00013485" w:rsidRDefault="00013485" w:rsidP="00013485">
      <w:pPr>
        <w:suppressAutoHyphens w:val="0"/>
        <w:autoSpaceDE w:val="0"/>
        <w:autoSpaceDN w:val="0"/>
        <w:adjustRightInd w:val="0"/>
        <w:jc w:val="both"/>
        <w:rPr>
          <w:color w:val="auto"/>
          <w:lang w:eastAsia="pl-PL"/>
        </w:rPr>
      </w:pPr>
    </w:p>
    <w:p w14:paraId="6C177A6C" w14:textId="77777777" w:rsidR="00013485" w:rsidRDefault="00013485" w:rsidP="00013485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b/>
          <w:bCs/>
          <w:iCs/>
        </w:rPr>
      </w:pPr>
      <w:r>
        <w:rPr>
          <w:b/>
          <w:bCs/>
          <w:iCs/>
        </w:rPr>
        <w:t xml:space="preserve">DODATKOWE INFORMACJE ZWIĄZANE Z ZAMÓWIENIEM: </w:t>
      </w:r>
    </w:p>
    <w:p w14:paraId="5BC0772C" w14:textId="77777777" w:rsidR="00013485" w:rsidRDefault="00013485" w:rsidP="00013485">
      <w:pPr>
        <w:pStyle w:val="Akapitzlist"/>
        <w:jc w:val="both"/>
        <w:rPr>
          <w:b/>
          <w:bCs/>
          <w:iCs/>
        </w:rPr>
      </w:pPr>
    </w:p>
    <w:p w14:paraId="01A8A93B" w14:textId="77777777" w:rsidR="00013485" w:rsidRDefault="00013485" w:rsidP="00013485">
      <w:pPr>
        <w:numPr>
          <w:ilvl w:val="0"/>
          <w:numId w:val="21"/>
        </w:numPr>
        <w:suppressAutoHyphens w:val="0"/>
        <w:ind w:left="567" w:hanging="567"/>
        <w:jc w:val="both"/>
      </w:pPr>
      <w:r w:rsidRPr="00C511B3">
        <w:t>Wykonawca zamówienia będzie zobowiązany do prowadzenia dokumentacji z</w:t>
      </w:r>
      <w:r>
        <w:t xml:space="preserve"> emisji spotów radiowych</w:t>
      </w:r>
      <w:r w:rsidRPr="00C511B3">
        <w:t xml:space="preserve"> w postaci list </w:t>
      </w:r>
      <w:r>
        <w:t xml:space="preserve">emisji (ze wskazaniem daty oraz godziny emisji) </w:t>
      </w:r>
      <w:r w:rsidRPr="00C511B3">
        <w:t xml:space="preserve">i przekazywania list Zamawiającemu nie później niż do </w:t>
      </w:r>
      <w:r>
        <w:t>5</w:t>
      </w:r>
      <w:r w:rsidRPr="00C511B3">
        <w:t xml:space="preserve"> dni roboczych </w:t>
      </w:r>
      <w:r>
        <w:t>po zakończeniu każdego miesiąca emisji spotów radiowych.</w:t>
      </w:r>
    </w:p>
    <w:p w14:paraId="3E70F288" w14:textId="77777777" w:rsidR="00013485" w:rsidRDefault="00013485" w:rsidP="00013485">
      <w:pPr>
        <w:numPr>
          <w:ilvl w:val="0"/>
          <w:numId w:val="21"/>
        </w:numPr>
        <w:suppressAutoHyphens w:val="0"/>
        <w:ind w:left="567" w:hanging="567"/>
        <w:jc w:val="both"/>
      </w:pPr>
      <w:r w:rsidRPr="00C511B3">
        <w:t>Wykonawca zobowiązany będzie do umożliwienia osobom wskazanym przez Zamawiającego przeprowadzenia w każdym czasie kontroli realizacji</w:t>
      </w:r>
      <w:r>
        <w:t xml:space="preserve"> zadań</w:t>
      </w:r>
      <w:r w:rsidRPr="00C511B3">
        <w:t>, w tym w szczególności ich przebiegu, treści, wykorzystywanych materiałów, frekwencji Uczestników Projektu oraz wizyt monitorujących i wykonania zd</w:t>
      </w:r>
      <w:r>
        <w:t>jęć dla celów promocji Projektu.</w:t>
      </w:r>
    </w:p>
    <w:p w14:paraId="0E152ACB" w14:textId="77777777" w:rsidR="00013485" w:rsidRDefault="00013485" w:rsidP="00013485">
      <w:pPr>
        <w:numPr>
          <w:ilvl w:val="0"/>
          <w:numId w:val="21"/>
        </w:numPr>
        <w:suppressAutoHyphens w:val="0"/>
        <w:ind w:left="567" w:hanging="567"/>
        <w:jc w:val="both"/>
      </w:pPr>
      <w:r w:rsidRPr="00C511B3">
        <w:t>Wykonawca przeniesie na Zamawiającego autorskie prawa majątkowe do dokumentów opracowań i wszelkich innych materiałów wytworzonych przez siebie w ramach realizacji niniejszego Zamówienia bez ograni</w:t>
      </w:r>
      <w:r>
        <w:t>czeń czasowych i terytorialnych.</w:t>
      </w:r>
    </w:p>
    <w:p w14:paraId="5D177573" w14:textId="77777777" w:rsidR="00013485" w:rsidRDefault="00013485" w:rsidP="00013485">
      <w:pPr>
        <w:numPr>
          <w:ilvl w:val="0"/>
          <w:numId w:val="21"/>
        </w:numPr>
        <w:suppressAutoHyphens w:val="0"/>
        <w:ind w:left="567" w:hanging="567"/>
        <w:jc w:val="both"/>
      </w:pPr>
      <w:r>
        <w:t>Koszt przygotowania i złożenia oferty na niniejsze Zapytanie ofertowe – w całości pokrywa Wykonawca.</w:t>
      </w:r>
    </w:p>
    <w:p w14:paraId="6801B675" w14:textId="77777777" w:rsidR="00013485" w:rsidRPr="00B9222C" w:rsidRDefault="00013485" w:rsidP="00013485">
      <w:pPr>
        <w:numPr>
          <w:ilvl w:val="0"/>
          <w:numId w:val="21"/>
        </w:numPr>
        <w:suppressAutoHyphens w:val="0"/>
        <w:ind w:left="567" w:hanging="567"/>
        <w:jc w:val="both"/>
      </w:pPr>
      <w:r>
        <w:t xml:space="preserve">Zamawiający umożliwi Wykonawcy informowanie uczestników Projektu o współfinansowaniu Projektu ze środków Unii Europejskiej oraz Budżetu Państwa. </w:t>
      </w:r>
    </w:p>
    <w:p w14:paraId="24C1A61C" w14:textId="77777777" w:rsidR="00013485" w:rsidRDefault="00013485" w:rsidP="00013485">
      <w:pPr>
        <w:numPr>
          <w:ilvl w:val="0"/>
          <w:numId w:val="21"/>
        </w:numPr>
        <w:suppressAutoHyphens w:val="0"/>
        <w:ind w:left="567" w:hanging="567"/>
        <w:jc w:val="both"/>
      </w:pPr>
      <w:r w:rsidRPr="00B9222C">
        <w:t>Zamawiający zapłaci Wykonawcy za f</w:t>
      </w:r>
      <w:r>
        <w:t>aktyczną ilość zrealizowanych emisji.</w:t>
      </w:r>
    </w:p>
    <w:p w14:paraId="340E4076" w14:textId="77777777" w:rsidR="00013485" w:rsidRDefault="00013485" w:rsidP="00013485">
      <w:pPr>
        <w:pStyle w:val="Akapitzlist"/>
        <w:numPr>
          <w:ilvl w:val="0"/>
          <w:numId w:val="21"/>
        </w:numPr>
        <w:spacing w:after="120"/>
        <w:ind w:left="567" w:hanging="567"/>
        <w:jc w:val="both"/>
        <w:rPr>
          <w:bCs/>
          <w:iCs/>
        </w:rPr>
      </w:pPr>
      <w:r>
        <w:rPr>
          <w:bCs/>
          <w:iCs/>
        </w:rPr>
        <w:t>Wykonawca odpowiedzialny będzie za całokształt, w tym za przebieg oraz terminowe wykonanie zamówienia w okresie wykonania umowy.</w:t>
      </w:r>
    </w:p>
    <w:p w14:paraId="21CBC2DD" w14:textId="77777777" w:rsidR="00013485" w:rsidRDefault="00013485" w:rsidP="00013485">
      <w:pPr>
        <w:pStyle w:val="Akapitzlist"/>
        <w:numPr>
          <w:ilvl w:val="0"/>
          <w:numId w:val="21"/>
        </w:numPr>
        <w:spacing w:after="120"/>
        <w:ind w:left="567" w:hanging="567"/>
        <w:jc w:val="both"/>
        <w:rPr>
          <w:bCs/>
          <w:iCs/>
        </w:rPr>
      </w:pPr>
      <w:r>
        <w:rPr>
          <w:bCs/>
          <w:iCs/>
        </w:rPr>
        <w:t>Wykonawca odpowiedzialny jest za jakość, zgodność z warunkami technicznymi i jakościowymi określonymi dla przedmiotu zamówienia do czasu wygaśnięcia zobowiązań Wykonawcy wobec Zamawiającego.</w:t>
      </w:r>
    </w:p>
    <w:p w14:paraId="20FF6384" w14:textId="77777777" w:rsidR="00013485" w:rsidRDefault="00013485" w:rsidP="00013485">
      <w:pPr>
        <w:pStyle w:val="Akapitzlist"/>
        <w:numPr>
          <w:ilvl w:val="0"/>
          <w:numId w:val="21"/>
        </w:numPr>
        <w:spacing w:after="120"/>
        <w:ind w:left="567" w:hanging="567"/>
        <w:jc w:val="both"/>
        <w:rPr>
          <w:bCs/>
          <w:iCs/>
        </w:rPr>
      </w:pPr>
      <w:r>
        <w:rPr>
          <w:bCs/>
          <w:iCs/>
        </w:rPr>
        <w:t>Do upływu terminu składania ofert Zamawiający zastrzega sobie prawo zmiany lub uzupełnienia treści niniejszego zapytania ofertowego. W tej sytuacji potencjalni Wykonawcy, którzy złożyli już ofertę zostaną poinformowani o nowym terminie składania ofert oraz o dokonanej zmianie treści zapytania ofertowego.</w:t>
      </w:r>
    </w:p>
    <w:p w14:paraId="00998085" w14:textId="77777777" w:rsidR="00013485" w:rsidRPr="004120EE" w:rsidRDefault="00013485" w:rsidP="00013485">
      <w:pPr>
        <w:pStyle w:val="Akapitzlist"/>
        <w:numPr>
          <w:ilvl w:val="0"/>
          <w:numId w:val="21"/>
        </w:numPr>
        <w:spacing w:after="120"/>
        <w:ind w:left="567" w:hanging="567"/>
        <w:jc w:val="both"/>
        <w:rPr>
          <w:bCs/>
          <w:iCs/>
        </w:rPr>
      </w:pPr>
      <w:r w:rsidRPr="004120EE">
        <w:rPr>
          <w:bCs/>
          <w:iCs/>
        </w:rPr>
        <w:t>Zamawiający zastrzega sobie prawo anulowania zapytania ofertowego bez podania przyczyny oraz unieważnienia postępowania w ramach zapytania ofertowego bez podania przyczyny – na każdym jego etapie – bez ponoszenia jakichkolwiek skutków prawnych i finansowych.</w:t>
      </w:r>
    </w:p>
    <w:p w14:paraId="1BE41F52" w14:textId="77777777" w:rsidR="00013485" w:rsidRDefault="00013485" w:rsidP="00013485">
      <w:pPr>
        <w:pStyle w:val="Akapitzlist"/>
        <w:numPr>
          <w:ilvl w:val="0"/>
          <w:numId w:val="21"/>
        </w:numPr>
        <w:spacing w:after="120"/>
        <w:ind w:left="567" w:hanging="567"/>
        <w:jc w:val="both"/>
        <w:rPr>
          <w:bCs/>
          <w:iCs/>
        </w:rPr>
      </w:pPr>
      <w:r>
        <w:rPr>
          <w:bCs/>
          <w:iCs/>
        </w:rPr>
        <w:t>Zamawiający zastrzega sobie prawo wydłużenia terminu składania ofert w ramach zapytania ofertowego bez podania przyczyny.</w:t>
      </w:r>
    </w:p>
    <w:p w14:paraId="19925EB1" w14:textId="77777777" w:rsidR="00013485" w:rsidRDefault="00013485" w:rsidP="00013485">
      <w:pPr>
        <w:pStyle w:val="Akapitzlist"/>
        <w:numPr>
          <w:ilvl w:val="0"/>
          <w:numId w:val="21"/>
        </w:numPr>
        <w:spacing w:after="120"/>
        <w:ind w:left="567" w:hanging="567"/>
        <w:jc w:val="both"/>
        <w:rPr>
          <w:bCs/>
          <w:iCs/>
        </w:rPr>
      </w:pPr>
      <w:r>
        <w:rPr>
          <w:bCs/>
          <w:iCs/>
        </w:rPr>
        <w:t xml:space="preserve">Ustala się, że Wykonawca składający ofertę pozostanie nią związany przez okres 30-dni kalendarzowych. Bieg terminu związania ofertą rozpoczyna się wraz z upływem terminu składania ofert. Wykonawca składający ofertę akceptuje, że wycofanie się z oferty może stanowić podstawę do roszczenia rekompensaty z tytułu strat poniesionych przez </w:t>
      </w:r>
      <w:r>
        <w:rPr>
          <w:bCs/>
          <w:iCs/>
        </w:rPr>
        <w:lastRenderedPageBreak/>
        <w:t>Zamawiającego na skutek opóźnienia w realizacji Projektu powstałego w wyniku działania składającego ofertę (złożenie oferty a następnie wycofanie się).</w:t>
      </w:r>
    </w:p>
    <w:p w14:paraId="1F47595F" w14:textId="77777777" w:rsidR="00013485" w:rsidRPr="00B9222C" w:rsidRDefault="00013485" w:rsidP="00013485">
      <w:pPr>
        <w:numPr>
          <w:ilvl w:val="0"/>
          <w:numId w:val="21"/>
        </w:numPr>
        <w:suppressAutoHyphens w:val="0"/>
        <w:ind w:left="567" w:hanging="567"/>
        <w:jc w:val="both"/>
      </w:pPr>
      <w:r w:rsidRPr="00B9222C">
        <w:t>Zamawiający zastrzega sobie prawo do wezwania Wykonawców w celu uzupełnienia braków w ofercie lub złoż</w:t>
      </w:r>
      <w:r>
        <w:t>enia wyjaśnień do treści oferty.</w:t>
      </w:r>
    </w:p>
    <w:p w14:paraId="0F3C6207" w14:textId="77777777" w:rsidR="00013485" w:rsidRPr="00B9222C" w:rsidRDefault="00013485" w:rsidP="00013485">
      <w:pPr>
        <w:numPr>
          <w:ilvl w:val="0"/>
          <w:numId w:val="21"/>
        </w:numPr>
        <w:suppressAutoHyphens w:val="0"/>
        <w:ind w:left="567" w:hanging="567"/>
        <w:jc w:val="both"/>
      </w:pPr>
      <w:r w:rsidRPr="00B9222C">
        <w:t>Zamawiający zastrzega sobie prawo do wezwania Wykonawcy, którego oferta została wybrana – do przedłożenia oryginałów dokumentów potwierdzających spełnienie warunków udziału w postępowaniu w ramach Zapytania o</w:t>
      </w:r>
      <w:r>
        <w:t>fertowego przed zawarciem umowy.</w:t>
      </w:r>
      <w:r w:rsidRPr="00B9222C">
        <w:t xml:space="preserve"> </w:t>
      </w:r>
    </w:p>
    <w:p w14:paraId="1A894D79" w14:textId="77777777" w:rsidR="00013485" w:rsidRPr="005B1EB8" w:rsidRDefault="00013485" w:rsidP="00013485">
      <w:pPr>
        <w:numPr>
          <w:ilvl w:val="0"/>
          <w:numId w:val="21"/>
        </w:numPr>
        <w:suppressAutoHyphens w:val="0"/>
        <w:ind w:left="567" w:hanging="567"/>
        <w:jc w:val="both"/>
      </w:pPr>
      <w:r w:rsidRPr="00B9222C">
        <w:t>Ofertę zatrzymuje Zamawiający. Złożone wraz z ofertą dokumenty lub oświ</w:t>
      </w:r>
      <w:r>
        <w:t>adczenia nie podlegają zwrotowi.</w:t>
      </w:r>
    </w:p>
    <w:p w14:paraId="206DC927" w14:textId="77777777" w:rsidR="00013485" w:rsidRDefault="00013485" w:rsidP="00013485">
      <w:pPr>
        <w:suppressAutoHyphens w:val="0"/>
        <w:autoSpaceDE w:val="0"/>
        <w:autoSpaceDN w:val="0"/>
        <w:adjustRightInd w:val="0"/>
        <w:ind w:left="360"/>
        <w:jc w:val="both"/>
        <w:rPr>
          <w:color w:val="auto"/>
          <w:lang w:eastAsia="pl-PL"/>
        </w:rPr>
      </w:pPr>
    </w:p>
    <w:p w14:paraId="2ECAA31D" w14:textId="77777777" w:rsidR="00013485" w:rsidRDefault="00013485" w:rsidP="00013485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357" w:hanging="357"/>
        <w:jc w:val="both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HARMONOGRAM, TERMIN I MIEJSCE REALIZACJI ZAMÓWIENIA:</w:t>
      </w:r>
    </w:p>
    <w:p w14:paraId="2EE06BBC" w14:textId="77777777" w:rsidR="00013485" w:rsidRPr="005B1EB8" w:rsidRDefault="00013485" w:rsidP="00013485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Termin</w:t>
      </w:r>
      <w:r w:rsidRPr="005864E6">
        <w:rPr>
          <w:color w:val="auto"/>
          <w:lang w:eastAsia="pl-PL"/>
        </w:rPr>
        <w:t xml:space="preserve"> i miejsce </w:t>
      </w:r>
      <w:r>
        <w:rPr>
          <w:color w:val="auto"/>
          <w:lang w:eastAsia="pl-PL"/>
        </w:rPr>
        <w:t>realizacji zamówienia</w:t>
      </w:r>
      <w:r w:rsidRPr="005864E6">
        <w:rPr>
          <w:color w:val="auto"/>
          <w:lang w:eastAsia="pl-PL"/>
        </w:rPr>
        <w:t xml:space="preserve"> – </w:t>
      </w:r>
      <w:r>
        <w:rPr>
          <w:color w:val="auto"/>
          <w:lang w:eastAsia="pl-PL"/>
        </w:rPr>
        <w:t xml:space="preserve">produkcja spotu </w:t>
      </w:r>
      <w:r w:rsidRPr="005864E6">
        <w:rPr>
          <w:color w:val="auto"/>
          <w:lang w:eastAsia="pl-PL"/>
        </w:rPr>
        <w:t>do 2</w:t>
      </w:r>
      <w:r>
        <w:rPr>
          <w:color w:val="auto"/>
          <w:lang w:eastAsia="pl-PL"/>
        </w:rPr>
        <w:t>1</w:t>
      </w:r>
      <w:r w:rsidRPr="005864E6">
        <w:rPr>
          <w:color w:val="auto"/>
          <w:lang w:eastAsia="pl-PL"/>
        </w:rPr>
        <w:t xml:space="preserve"> dni od daty podpisania umowy </w:t>
      </w:r>
      <w:r w:rsidRPr="006D0019">
        <w:rPr>
          <w:color w:val="auto"/>
          <w:lang w:eastAsia="pl-PL"/>
        </w:rPr>
        <w:t>w siedzibie Wykonawcy lub w miejscu wskazanym przez Wykonawcę (</w:t>
      </w:r>
      <w:r>
        <w:rPr>
          <w:color w:val="auto"/>
          <w:lang w:eastAsia="pl-PL"/>
        </w:rPr>
        <w:t xml:space="preserve">np. </w:t>
      </w:r>
      <w:r w:rsidRPr="006D0019">
        <w:rPr>
          <w:color w:val="auto"/>
          <w:lang w:eastAsia="pl-PL"/>
        </w:rPr>
        <w:t>studio nagraniowe).; emisja spotu – 20 spotów/miesiąc przez 24 miesiące na wszystkich falach emisyjnych w stacji radiowej Wykonawcy</w:t>
      </w:r>
      <w:r>
        <w:rPr>
          <w:color w:val="auto"/>
          <w:lang w:eastAsia="pl-PL"/>
        </w:rPr>
        <w:t xml:space="preserve">. </w:t>
      </w:r>
    </w:p>
    <w:p w14:paraId="7291E578" w14:textId="77777777" w:rsidR="00013485" w:rsidRPr="005B1EB8" w:rsidRDefault="00013485" w:rsidP="00013485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/>
        <w:ind w:left="357"/>
        <w:jc w:val="both"/>
        <w:rPr>
          <w:color w:val="auto"/>
          <w:lang w:eastAsia="pl-PL"/>
        </w:rPr>
      </w:pPr>
      <w:r>
        <w:t xml:space="preserve">Harmonogram emisji spotów zostanie ustalony wspólnie przez Wykonawcę w porozumieniu z Zamawiającym. </w:t>
      </w:r>
    </w:p>
    <w:p w14:paraId="621D30CE" w14:textId="77777777" w:rsidR="00013485" w:rsidRPr="005B1EB8" w:rsidRDefault="00013485" w:rsidP="00013485">
      <w:pPr>
        <w:pStyle w:val="Akapitzlist"/>
        <w:suppressAutoHyphens w:val="0"/>
        <w:autoSpaceDE w:val="0"/>
        <w:autoSpaceDN w:val="0"/>
        <w:adjustRightInd w:val="0"/>
        <w:spacing w:after="120"/>
        <w:ind w:left="357"/>
        <w:jc w:val="both"/>
        <w:rPr>
          <w:color w:val="auto"/>
          <w:lang w:eastAsia="pl-PL"/>
        </w:rPr>
      </w:pPr>
    </w:p>
    <w:p w14:paraId="14E628FA" w14:textId="77777777" w:rsidR="00013485" w:rsidRDefault="00013485" w:rsidP="00013485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357" w:hanging="357"/>
        <w:jc w:val="both"/>
        <w:rPr>
          <w:b/>
          <w:color w:val="auto"/>
          <w:lang w:eastAsia="pl-PL"/>
        </w:rPr>
      </w:pPr>
      <w:r>
        <w:rPr>
          <w:b/>
          <w:bCs/>
        </w:rPr>
        <w:t>OPIS ISTOTNYCH ELEMENTOW UMOWY</w:t>
      </w:r>
      <w:r>
        <w:rPr>
          <w:b/>
          <w:color w:val="auto"/>
          <w:lang w:eastAsia="pl-PL"/>
        </w:rPr>
        <w:t>:</w:t>
      </w:r>
    </w:p>
    <w:p w14:paraId="5CBEC600" w14:textId="77777777" w:rsidR="00013485" w:rsidRDefault="00013485" w:rsidP="00013485">
      <w:pPr>
        <w:suppressAutoHyphens w:val="0"/>
        <w:autoSpaceDE w:val="0"/>
        <w:autoSpaceDN w:val="0"/>
        <w:adjustRightInd w:val="0"/>
        <w:spacing w:after="120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Zamawiający informuje a potencjalny Wykonawca składający ofertę akceptuje, że w umowie będą znajdowały się m.in. następujące zapisy:</w:t>
      </w:r>
    </w:p>
    <w:p w14:paraId="1DBEDD45" w14:textId="77777777" w:rsidR="00013485" w:rsidRPr="004B750F" w:rsidRDefault="00013485" w:rsidP="00013485">
      <w:pPr>
        <w:numPr>
          <w:ilvl w:val="0"/>
          <w:numId w:val="40"/>
        </w:numPr>
        <w:suppressAutoHyphens w:val="0"/>
        <w:jc w:val="both"/>
      </w:pPr>
      <w:r w:rsidRPr="004B750F">
        <w:rPr>
          <w:bCs/>
        </w:rPr>
        <w:t>Przewidujące karę umowną w wysokości 1% łącznego wynagrodzenia przysługującego Wykonawcy – w przypadku nieprzestrzegania przez Wykonawcę zapisów Wytycznych             w zakresie kwalifikowalności wydatków w ramach Europejskiego Funduszu Rozwoju Regionalnego, Europejskiego Funduszu Społecznego oraz Funduszu Spójności na lata 2014-2020.</w:t>
      </w:r>
    </w:p>
    <w:p w14:paraId="3E3B6FCA" w14:textId="77777777" w:rsidR="00013485" w:rsidRPr="004B750F" w:rsidRDefault="00013485" w:rsidP="00013485">
      <w:pPr>
        <w:numPr>
          <w:ilvl w:val="0"/>
          <w:numId w:val="40"/>
        </w:numPr>
        <w:suppressAutoHyphens w:val="0"/>
        <w:jc w:val="both"/>
      </w:pPr>
      <w:r w:rsidRPr="004B750F">
        <w:rPr>
          <w:bCs/>
        </w:rPr>
        <w:t xml:space="preserve">Przewidujące karę umowną w wysokości 1% łącznego wynagrodzenia przysługującego Wykonawcy - w przypadku </w:t>
      </w:r>
      <w:r>
        <w:rPr>
          <w:bCs/>
        </w:rPr>
        <w:t xml:space="preserve">każdorazowego </w:t>
      </w:r>
      <w:r w:rsidRPr="004B750F">
        <w:rPr>
          <w:bCs/>
        </w:rPr>
        <w:t>realizowania przez Wykonawcę umowy niezgodnie z harmonogramem.</w:t>
      </w:r>
    </w:p>
    <w:p w14:paraId="093C7C6A" w14:textId="77777777" w:rsidR="00013485" w:rsidRPr="004B750F" w:rsidRDefault="00013485" w:rsidP="00013485">
      <w:pPr>
        <w:numPr>
          <w:ilvl w:val="0"/>
          <w:numId w:val="40"/>
        </w:numPr>
        <w:suppressAutoHyphens w:val="0"/>
        <w:jc w:val="both"/>
      </w:pPr>
      <w:r w:rsidRPr="004B750F">
        <w:rPr>
          <w:bCs/>
        </w:rPr>
        <w:t>Przewidujące karę umowną w wysokości 1% łącznego wynagrodzenia przysługującego Wykonawcy -  w przypadku niewykonywania przez Wykonawcę Zamówienia w sposób zgodny z postanowieniami umowy lub bez zachowania należytej staranności.</w:t>
      </w:r>
    </w:p>
    <w:p w14:paraId="707DB4CA" w14:textId="77777777" w:rsidR="00013485" w:rsidRPr="004B750F" w:rsidRDefault="00013485" w:rsidP="00013485">
      <w:pPr>
        <w:numPr>
          <w:ilvl w:val="0"/>
          <w:numId w:val="40"/>
        </w:numPr>
        <w:suppressAutoHyphens w:val="0"/>
        <w:jc w:val="both"/>
      </w:pPr>
      <w:r w:rsidRPr="004B750F">
        <w:rPr>
          <w:bCs/>
        </w:rPr>
        <w:t>Zastrzegające Zamawiającemu możliwość potrącenia naliczonych kar umownych                         z wynagrodzenia przysługującego Wykonawcy.</w:t>
      </w:r>
    </w:p>
    <w:p w14:paraId="218D91C3" w14:textId="77777777" w:rsidR="00013485" w:rsidRPr="004B750F" w:rsidRDefault="00013485" w:rsidP="00013485">
      <w:pPr>
        <w:numPr>
          <w:ilvl w:val="0"/>
          <w:numId w:val="40"/>
        </w:numPr>
        <w:suppressAutoHyphens w:val="0"/>
        <w:jc w:val="both"/>
      </w:pPr>
      <w:r w:rsidRPr="004B750F">
        <w:rPr>
          <w:bCs/>
        </w:rPr>
        <w:t>W przypadku wyrządzenia szkody przekraczającej wysokość kar umownych, o których mowa w pkt. 1-3, Zamawiający może dochodzić naprawienia szkody na zasadach ogólnych.</w:t>
      </w:r>
    </w:p>
    <w:p w14:paraId="4F1D9A5D" w14:textId="77777777" w:rsidR="00013485" w:rsidRPr="004B750F" w:rsidRDefault="00013485" w:rsidP="00013485">
      <w:pPr>
        <w:numPr>
          <w:ilvl w:val="0"/>
          <w:numId w:val="40"/>
        </w:numPr>
        <w:suppressAutoHyphens w:val="0"/>
        <w:jc w:val="both"/>
      </w:pPr>
      <w:r w:rsidRPr="004B750F">
        <w:rPr>
          <w:bCs/>
        </w:rPr>
        <w:t>Wykonawca ponosi odpowiedzialność za wszelkie szkody wynikłe z realizacji umowy               w pełnej wysokości.</w:t>
      </w:r>
    </w:p>
    <w:p w14:paraId="3DB7C84A" w14:textId="77777777" w:rsidR="00013485" w:rsidRDefault="00013485" w:rsidP="00013485">
      <w:pPr>
        <w:numPr>
          <w:ilvl w:val="0"/>
          <w:numId w:val="40"/>
        </w:numPr>
        <w:suppressAutoHyphens w:val="0"/>
        <w:jc w:val="both"/>
      </w:pPr>
      <w:r w:rsidRPr="004B750F">
        <w:t>Wynagrodzenie Wykonawcy będzie płatne w formie przelewu na wskazane przez Wykonawcę konto w terminie 21 dni od daty wystawienia rachunku/faktury oraz potwierdzenia przez Zamawiającego należytego wykonania przez Wykonawcę jego zobowiązania.</w:t>
      </w:r>
      <w:r>
        <w:t xml:space="preserve"> Rachunek/faktura będzie wystawiana każdorazowo po każdym miesiącu świadczenia usług.</w:t>
      </w:r>
    </w:p>
    <w:p w14:paraId="4E8B84F1" w14:textId="77777777" w:rsidR="00013485" w:rsidRPr="006F7995" w:rsidRDefault="00013485" w:rsidP="00013485">
      <w:pPr>
        <w:numPr>
          <w:ilvl w:val="0"/>
          <w:numId w:val="40"/>
        </w:numPr>
        <w:suppressAutoHyphens w:val="0"/>
        <w:jc w:val="both"/>
        <w:rPr>
          <w:bCs/>
        </w:rPr>
      </w:pPr>
      <w:r w:rsidRPr="002055C6">
        <w:t xml:space="preserve">Wynagrodzenie jest ostatecznym wynagrodzeniem brutto, tj. stanowi całkowity </w:t>
      </w:r>
      <w:r>
        <w:t xml:space="preserve">                           </w:t>
      </w:r>
      <w:r w:rsidRPr="002055C6">
        <w:t xml:space="preserve">i nieprzekraczalny wydatek </w:t>
      </w:r>
      <w:r>
        <w:t>Zamawiającego</w:t>
      </w:r>
      <w:r w:rsidRPr="002055C6">
        <w:t xml:space="preserve"> oraz nie podlega podwyższeniu </w:t>
      </w:r>
      <w:r>
        <w:t xml:space="preserve">                                 </w:t>
      </w:r>
      <w:r w:rsidRPr="002055C6">
        <w:t>z jakiegokolwiek tytułu. Z w</w:t>
      </w:r>
      <w:r>
        <w:t>ynagrodzenia</w:t>
      </w:r>
      <w:r w:rsidRPr="002055C6">
        <w:t xml:space="preserve">, w razie konieczności, zostanie potrącona </w:t>
      </w:r>
      <w:r w:rsidRPr="002055C6">
        <w:lastRenderedPageBreak/>
        <w:t xml:space="preserve">zaliczka na podatek dochodowy jak również składki ZUS wymagane zgodnie </w:t>
      </w:r>
      <w:r>
        <w:t xml:space="preserve">                           </w:t>
      </w:r>
      <w:r w:rsidRPr="002055C6">
        <w:t>z obowiązującymi przepisami</w:t>
      </w:r>
      <w:r>
        <w:t>.</w:t>
      </w:r>
    </w:p>
    <w:p w14:paraId="5977E505" w14:textId="77777777" w:rsidR="00013485" w:rsidRPr="000D3DD1" w:rsidRDefault="00013485" w:rsidP="00013485">
      <w:pPr>
        <w:numPr>
          <w:ilvl w:val="0"/>
          <w:numId w:val="40"/>
        </w:numPr>
        <w:suppressAutoHyphens w:val="0"/>
        <w:jc w:val="both"/>
        <w:rPr>
          <w:bCs/>
        </w:rPr>
      </w:pPr>
      <w:r w:rsidRPr="00550B26">
        <w:t xml:space="preserve">Zleceniodawca zapłaci Zleceniobiorcy </w:t>
      </w:r>
      <w:r w:rsidRPr="00B9222C">
        <w:t xml:space="preserve">za </w:t>
      </w:r>
      <w:r>
        <w:t>faktyczną ilość zrealizowanych emisji spotu radiowego.</w:t>
      </w:r>
    </w:p>
    <w:p w14:paraId="6799D7FE" w14:textId="77777777" w:rsidR="00013485" w:rsidRPr="00747C0B" w:rsidRDefault="00013485" w:rsidP="00013485">
      <w:pPr>
        <w:numPr>
          <w:ilvl w:val="0"/>
          <w:numId w:val="40"/>
        </w:numPr>
        <w:suppressAutoHyphens w:val="0"/>
        <w:jc w:val="both"/>
        <w:rPr>
          <w:bCs/>
        </w:rPr>
      </w:pPr>
    </w:p>
    <w:p w14:paraId="140009B0" w14:textId="77777777" w:rsidR="00013485" w:rsidRDefault="00013485" w:rsidP="00013485">
      <w:pPr>
        <w:suppressAutoHyphens w:val="0"/>
        <w:autoSpaceDE w:val="0"/>
        <w:autoSpaceDN w:val="0"/>
        <w:adjustRightInd w:val="0"/>
        <w:ind w:left="360"/>
        <w:jc w:val="both"/>
        <w:rPr>
          <w:color w:val="auto"/>
          <w:lang w:eastAsia="pl-PL"/>
        </w:rPr>
      </w:pPr>
    </w:p>
    <w:p w14:paraId="60805351" w14:textId="77777777" w:rsidR="00013485" w:rsidRDefault="00013485" w:rsidP="00013485">
      <w:pPr>
        <w:pStyle w:val="Akapitzlist"/>
        <w:numPr>
          <w:ilvl w:val="0"/>
          <w:numId w:val="18"/>
        </w:numPr>
        <w:spacing w:line="0" w:lineRule="atLeast"/>
        <w:jc w:val="both"/>
        <w:rPr>
          <w:b/>
        </w:rPr>
      </w:pPr>
      <w:r>
        <w:rPr>
          <w:b/>
        </w:rPr>
        <w:t>ZMIANY DO UMOWY:</w:t>
      </w:r>
    </w:p>
    <w:p w14:paraId="360934FA" w14:textId="77777777" w:rsidR="00013485" w:rsidRDefault="00013485" w:rsidP="00013485">
      <w:pPr>
        <w:pStyle w:val="Default"/>
        <w:spacing w:after="120"/>
        <w:jc w:val="both"/>
      </w:pPr>
      <w:r>
        <w:rPr>
          <w:rFonts w:ascii="Times New Roman" w:hAnsi="Times New Roman"/>
        </w:rPr>
        <w:t xml:space="preserve">Zamawiający informuje a potencjalny Wykonawca składający ofertę akceptuje, że w umowie będą znajdowały się m.in. następujące zapisy: </w:t>
      </w:r>
    </w:p>
    <w:p w14:paraId="1A42198A" w14:textId="77777777" w:rsidR="00013485" w:rsidRDefault="00013485" w:rsidP="00013485">
      <w:pPr>
        <w:pStyle w:val="Default"/>
        <w:numPr>
          <w:ilvl w:val="0"/>
          <w:numId w:val="23"/>
        </w:numPr>
        <w:spacing w:after="240"/>
        <w:ind w:left="357" w:hanging="357"/>
        <w:jc w:val="both"/>
        <w:rPr>
          <w:color w:val="auto"/>
          <w:lang w:eastAsia="pl-PL"/>
        </w:rPr>
      </w:pPr>
      <w:r>
        <w:rPr>
          <w:rFonts w:ascii="Times New Roman" w:hAnsi="Times New Roman"/>
        </w:rPr>
        <w:t>Zamawiający zastrzega sobie możliwość wydłużenia oraz skrócenia terminu realizacji Zamówienia, określonego w pkt. IV., pkt. 1. Zapytania Ofertowego,</w:t>
      </w:r>
      <w:r w:rsidRPr="001F1A12">
        <w:rPr>
          <w:rFonts w:ascii="Times New Roman" w:eastAsia="Times New Roman" w:hAnsi="Times New Roman" w:cs="Times New Roman"/>
          <w:color w:val="00000A"/>
          <w:lang w:bidi="ar-SA"/>
        </w:rPr>
        <w:t xml:space="preserve"> </w:t>
      </w:r>
      <w:r w:rsidRPr="001F1A12">
        <w:rPr>
          <w:rFonts w:ascii="Times New Roman" w:hAnsi="Times New Roman"/>
        </w:rPr>
        <w:t>z zachowaniem łącznej ilości emisji spotu</w:t>
      </w:r>
      <w:r>
        <w:rPr>
          <w:rFonts w:ascii="Times New Roman" w:hAnsi="Times New Roman"/>
        </w:rPr>
        <w:t>, jeżeli wynikać to będzie ze zmiany terminu realizacji przedmiotu Zamówienia w Umowie o dofinansowanie.</w:t>
      </w:r>
      <w:r>
        <w:rPr>
          <w:color w:val="auto"/>
          <w:lang w:eastAsia="pl-PL"/>
        </w:rPr>
        <w:t xml:space="preserve"> </w:t>
      </w:r>
    </w:p>
    <w:p w14:paraId="74DA77E1" w14:textId="77777777" w:rsidR="00013485" w:rsidRDefault="00013485" w:rsidP="00013485">
      <w:pPr>
        <w:pStyle w:val="Akapitzlist"/>
        <w:numPr>
          <w:ilvl w:val="0"/>
          <w:numId w:val="18"/>
        </w:numPr>
        <w:spacing w:line="0" w:lineRule="atLeast"/>
        <w:jc w:val="both"/>
        <w:rPr>
          <w:b/>
        </w:rPr>
      </w:pPr>
      <w:r>
        <w:rPr>
          <w:b/>
        </w:rPr>
        <w:t>OPIS WARUNKÓW UDZIAŁU W POSTĘPOWANIU:</w:t>
      </w:r>
    </w:p>
    <w:p w14:paraId="7C35EE24" w14:textId="77777777" w:rsidR="00013485" w:rsidRDefault="00013485" w:rsidP="00013485">
      <w:pPr>
        <w:spacing w:line="0" w:lineRule="atLeast"/>
        <w:ind w:left="10"/>
        <w:jc w:val="both"/>
      </w:pPr>
      <w:r>
        <w:t>Do składania ofert zapraszamy Wykonawców, którzy spełniają poniższe warunki:</w:t>
      </w:r>
    </w:p>
    <w:p w14:paraId="3BFDE193" w14:textId="77777777" w:rsidR="00013485" w:rsidRDefault="00013485" w:rsidP="00013485">
      <w:pPr>
        <w:spacing w:line="132" w:lineRule="exact"/>
        <w:jc w:val="both"/>
      </w:pPr>
    </w:p>
    <w:p w14:paraId="15C3A00B" w14:textId="77777777" w:rsidR="00013485" w:rsidRDefault="00013485" w:rsidP="00013485">
      <w:pPr>
        <w:pStyle w:val="Default"/>
        <w:numPr>
          <w:ilvl w:val="0"/>
          <w:numId w:val="24"/>
        </w:numPr>
        <w:spacing w:after="120"/>
        <w:ind w:left="714" w:hanging="357"/>
        <w:jc w:val="both"/>
      </w:pPr>
      <w:r>
        <w:rPr>
          <w:rFonts w:ascii="Times New Roman" w:hAnsi="Times New Roman"/>
        </w:rPr>
        <w:t xml:space="preserve">posiadają uprawnienia do wykonywania określonej działalności lub czynności, jeżeli przepisy prawa nakładają obowiązek ich posiadania – </w:t>
      </w:r>
      <w:r>
        <w:rPr>
          <w:rFonts w:ascii="Times New Roman" w:hAnsi="Times New Roman"/>
          <w:i/>
        </w:rPr>
        <w:t>brak szczegółowych wymagań</w:t>
      </w:r>
      <w:r>
        <w:rPr>
          <w:rFonts w:ascii="Times New Roman" w:hAnsi="Times New Roman"/>
        </w:rPr>
        <w:t>;</w:t>
      </w:r>
    </w:p>
    <w:p w14:paraId="0CDF7F18" w14:textId="77777777" w:rsidR="00013485" w:rsidRPr="00677763" w:rsidRDefault="00013485" w:rsidP="00013485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rPr>
          <w:b/>
          <w:bCs/>
          <w:color w:val="auto"/>
          <w:lang w:eastAsia="pl-PL"/>
        </w:rPr>
      </w:pPr>
      <w:r>
        <w:t xml:space="preserve">posiadają wiedzę i doświadczenie z zakresu przedmiotu zamówienia – </w:t>
      </w:r>
      <w:r w:rsidRPr="00677763">
        <w:rPr>
          <w:b/>
          <w:bCs/>
          <w:color w:val="auto"/>
          <w:lang w:eastAsia="pl-PL"/>
        </w:rPr>
        <w:t xml:space="preserve">działania (przy produkcji/emisji spotów radiowych) prowadzone </w:t>
      </w:r>
      <w:r>
        <w:rPr>
          <w:b/>
          <w:bCs/>
          <w:color w:val="auto"/>
          <w:lang w:eastAsia="pl-PL"/>
        </w:rPr>
        <w:t xml:space="preserve">będą pod merytoryczną konsultacją </w:t>
      </w:r>
      <w:r w:rsidRPr="00677763">
        <w:rPr>
          <w:b/>
          <w:bCs/>
          <w:color w:val="auto"/>
          <w:lang w:eastAsia="pl-PL"/>
        </w:rPr>
        <w:t xml:space="preserve">absolwentów kierunków medycznych </w:t>
      </w:r>
      <w:r>
        <w:rPr>
          <w:b/>
          <w:bCs/>
          <w:color w:val="auto"/>
          <w:lang w:eastAsia="pl-PL"/>
        </w:rPr>
        <w:t>lub</w:t>
      </w:r>
      <w:r w:rsidRPr="00677763">
        <w:rPr>
          <w:b/>
          <w:bCs/>
          <w:color w:val="auto"/>
          <w:lang w:eastAsia="pl-PL"/>
        </w:rPr>
        <w:t xml:space="preserve"> absolwentów kierunku zdrowie publiczne</w:t>
      </w:r>
      <w:r>
        <w:rPr>
          <w:b/>
          <w:bCs/>
          <w:color w:val="auto"/>
          <w:lang w:eastAsia="pl-PL"/>
        </w:rPr>
        <w:t>;</w:t>
      </w:r>
    </w:p>
    <w:p w14:paraId="751B7EED" w14:textId="77777777" w:rsidR="00013485" w:rsidRPr="00C00978" w:rsidRDefault="00013485" w:rsidP="00013485">
      <w:pPr>
        <w:pStyle w:val="Defaul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dysponują </w:t>
      </w:r>
      <w:r w:rsidRPr="00C00978">
        <w:rPr>
          <w:rFonts w:ascii="Times New Roman" w:hAnsi="Times New Roman" w:cs="Times New Roman"/>
          <w:color w:val="auto"/>
        </w:rPr>
        <w:t xml:space="preserve">odpowiednim potencjałem technicznym oraz osobami zdolnymi do wykonania zamówienia – </w:t>
      </w:r>
      <w:r w:rsidRPr="00C00978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Stacja radiowa, która będzie emitowała spot musi mieć zasięg co najmniej na terenie </w:t>
      </w: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całego województwa opolskiego</w:t>
      </w:r>
      <w:r w:rsidRPr="00C00978">
        <w:rPr>
          <w:rFonts w:ascii="Times New Roman" w:hAnsi="Times New Roman" w:cs="Times New Roman"/>
          <w:color w:val="auto"/>
        </w:rPr>
        <w:t>;</w:t>
      </w:r>
    </w:p>
    <w:p w14:paraId="3AE147AE" w14:textId="77777777" w:rsidR="00013485" w:rsidRDefault="00013485" w:rsidP="00013485">
      <w:pPr>
        <w:pStyle w:val="Default"/>
        <w:numPr>
          <w:ilvl w:val="0"/>
          <w:numId w:val="24"/>
        </w:numPr>
        <w:spacing w:after="240"/>
        <w:ind w:left="714" w:hanging="357"/>
        <w:jc w:val="both"/>
      </w:pPr>
      <w:r>
        <w:rPr>
          <w:rFonts w:ascii="Times New Roman" w:hAnsi="Times New Roman"/>
        </w:rPr>
        <w:t xml:space="preserve">znajdują się w sytuacji ekonomicznej i finansowej zapewniającej wykonanie zamówienia – </w:t>
      </w:r>
      <w:r>
        <w:rPr>
          <w:rFonts w:ascii="Times New Roman" w:hAnsi="Times New Roman"/>
          <w:i/>
        </w:rPr>
        <w:t>brak szczegółowych wymagań</w:t>
      </w:r>
      <w:r>
        <w:rPr>
          <w:rFonts w:ascii="Times New Roman" w:hAnsi="Times New Roman"/>
        </w:rPr>
        <w:t>;</w:t>
      </w:r>
    </w:p>
    <w:p w14:paraId="6F87A22B" w14:textId="77777777" w:rsidR="00013485" w:rsidRDefault="00013485" w:rsidP="00013485">
      <w:pPr>
        <w:suppressAutoHyphens w:val="0"/>
        <w:autoSpaceDE w:val="0"/>
        <w:autoSpaceDN w:val="0"/>
        <w:adjustRightInd w:val="0"/>
        <w:jc w:val="both"/>
      </w:pPr>
    </w:p>
    <w:p w14:paraId="41654228" w14:textId="77777777" w:rsidR="00013485" w:rsidRDefault="00013485" w:rsidP="00013485">
      <w:pPr>
        <w:pStyle w:val="Akapitzlist"/>
        <w:numPr>
          <w:ilvl w:val="0"/>
          <w:numId w:val="18"/>
        </w:numPr>
        <w:spacing w:line="0" w:lineRule="atLeast"/>
        <w:jc w:val="both"/>
        <w:rPr>
          <w:b/>
        </w:rPr>
      </w:pPr>
      <w:r>
        <w:rPr>
          <w:b/>
        </w:rPr>
        <w:t>WYKONAWCY WYKLUCZENI:</w:t>
      </w:r>
    </w:p>
    <w:p w14:paraId="64A7E028" w14:textId="77777777" w:rsidR="00013485" w:rsidRDefault="00013485" w:rsidP="00013485">
      <w:pPr>
        <w:spacing w:line="0" w:lineRule="atLeast"/>
        <w:ind w:left="10"/>
        <w:jc w:val="both"/>
      </w:pPr>
      <w:r>
        <w:t xml:space="preserve">W postępowaniu </w:t>
      </w:r>
      <w:r>
        <w:rPr>
          <w:u w:val="single"/>
        </w:rPr>
        <w:t>nie mogą brać udziału</w:t>
      </w:r>
      <w:r>
        <w:t xml:space="preserve"> Wykonawcy, którzy:</w:t>
      </w:r>
    </w:p>
    <w:p w14:paraId="174F4064" w14:textId="77777777" w:rsidR="00013485" w:rsidRDefault="00013485" w:rsidP="00013485">
      <w:pPr>
        <w:spacing w:line="133" w:lineRule="exact"/>
        <w:jc w:val="both"/>
      </w:pPr>
    </w:p>
    <w:p w14:paraId="5665F858" w14:textId="77777777" w:rsidR="00013485" w:rsidRDefault="00013485" w:rsidP="00013485">
      <w:pPr>
        <w:numPr>
          <w:ilvl w:val="0"/>
          <w:numId w:val="25"/>
        </w:numPr>
        <w:tabs>
          <w:tab w:val="left" w:pos="350"/>
        </w:tabs>
        <w:suppressAutoHyphens w:val="0"/>
        <w:spacing w:line="232" w:lineRule="auto"/>
        <w:ind w:left="350" w:hanging="350"/>
        <w:jc w:val="both"/>
      </w:pPr>
      <w:r>
        <w:t>Są podmiotem powiązanym z Zamawiającym osobowo lub kapitałowo. Przez powiązania kapitałowe lub osobowe rozumie się wzajemne powiązania między Zamawiającym lub</w:t>
      </w:r>
    </w:p>
    <w:p w14:paraId="20F534C4" w14:textId="77777777" w:rsidR="00013485" w:rsidRDefault="00013485" w:rsidP="00013485">
      <w:pPr>
        <w:spacing w:line="14" w:lineRule="exact"/>
        <w:jc w:val="both"/>
      </w:pPr>
    </w:p>
    <w:p w14:paraId="79F61326" w14:textId="77777777" w:rsidR="00013485" w:rsidRDefault="00013485" w:rsidP="00013485">
      <w:pPr>
        <w:spacing w:line="235" w:lineRule="auto"/>
        <w:ind w:left="350"/>
        <w:jc w:val="both"/>
      </w:pPr>
      <w:r>
        <w:t>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04991BD" w14:textId="77777777" w:rsidR="00013485" w:rsidRDefault="00013485" w:rsidP="00013485">
      <w:pPr>
        <w:spacing w:line="124" w:lineRule="exact"/>
        <w:jc w:val="both"/>
      </w:pPr>
    </w:p>
    <w:p w14:paraId="5168E018" w14:textId="77777777" w:rsidR="00013485" w:rsidRDefault="00013485" w:rsidP="00013485">
      <w:pPr>
        <w:pStyle w:val="Akapitzlist"/>
        <w:numPr>
          <w:ilvl w:val="0"/>
          <w:numId w:val="26"/>
        </w:numPr>
        <w:tabs>
          <w:tab w:val="left" w:pos="350"/>
        </w:tabs>
        <w:suppressAutoHyphens w:val="0"/>
        <w:spacing w:after="120" w:line="232" w:lineRule="auto"/>
        <w:jc w:val="both"/>
      </w:pPr>
      <w:r>
        <w:t>uczestniczeniu w spółce jako wspólnik spółki cywilnej lub spółki osobowej;</w:t>
      </w:r>
    </w:p>
    <w:p w14:paraId="3F69C9DE" w14:textId="77777777" w:rsidR="00013485" w:rsidRDefault="00013485" w:rsidP="00013485">
      <w:pPr>
        <w:pStyle w:val="Akapitzlist"/>
        <w:numPr>
          <w:ilvl w:val="0"/>
          <w:numId w:val="26"/>
        </w:numPr>
        <w:tabs>
          <w:tab w:val="left" w:pos="350"/>
        </w:tabs>
        <w:suppressAutoHyphens w:val="0"/>
        <w:spacing w:after="120" w:line="232" w:lineRule="auto"/>
        <w:ind w:left="714" w:hanging="357"/>
        <w:jc w:val="both"/>
      </w:pPr>
      <w:r>
        <w:t>posiadaniu co najmniej 10% udziałów lub akcji;</w:t>
      </w:r>
    </w:p>
    <w:p w14:paraId="5872189F" w14:textId="77777777" w:rsidR="00013485" w:rsidRDefault="00013485" w:rsidP="00013485">
      <w:pPr>
        <w:pStyle w:val="Akapitzlist"/>
        <w:numPr>
          <w:ilvl w:val="0"/>
          <w:numId w:val="26"/>
        </w:numPr>
        <w:tabs>
          <w:tab w:val="left" w:pos="350"/>
        </w:tabs>
        <w:suppressAutoHyphens w:val="0"/>
        <w:spacing w:after="120" w:line="232" w:lineRule="auto"/>
        <w:ind w:left="714" w:hanging="357"/>
        <w:jc w:val="both"/>
      </w:pPr>
      <w:r>
        <w:t>pełnieniu funkcji członka organu nadzorczego lub zarządzającego, prokurenta, pełnomocnika;</w:t>
      </w:r>
    </w:p>
    <w:p w14:paraId="2C2776D6" w14:textId="77777777" w:rsidR="00013485" w:rsidRDefault="00013485" w:rsidP="00013485">
      <w:pPr>
        <w:pStyle w:val="Akapitzlist"/>
        <w:numPr>
          <w:ilvl w:val="0"/>
          <w:numId w:val="26"/>
        </w:numPr>
        <w:tabs>
          <w:tab w:val="left" w:pos="350"/>
        </w:tabs>
        <w:suppressAutoHyphens w:val="0"/>
        <w:spacing w:after="120" w:line="232" w:lineRule="auto"/>
        <w:ind w:left="714" w:hanging="357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06B8E0" w14:textId="77777777" w:rsidR="00013485" w:rsidRDefault="00013485" w:rsidP="00013485">
      <w:pPr>
        <w:pStyle w:val="Akapitzlist"/>
        <w:spacing w:line="0" w:lineRule="atLeast"/>
        <w:ind w:left="360"/>
        <w:jc w:val="both"/>
        <w:rPr>
          <w:b/>
        </w:rPr>
      </w:pPr>
    </w:p>
    <w:p w14:paraId="79EF27A3" w14:textId="77777777" w:rsidR="00013485" w:rsidRDefault="00013485" w:rsidP="00013485">
      <w:pPr>
        <w:pStyle w:val="Akapitzlist"/>
        <w:spacing w:line="0" w:lineRule="atLeast"/>
        <w:ind w:left="360"/>
        <w:jc w:val="both"/>
        <w:rPr>
          <w:b/>
        </w:rPr>
      </w:pPr>
    </w:p>
    <w:p w14:paraId="66D0963E" w14:textId="77777777" w:rsidR="00013485" w:rsidRDefault="00013485" w:rsidP="00013485">
      <w:pPr>
        <w:pStyle w:val="Akapitzlist"/>
        <w:numPr>
          <w:ilvl w:val="0"/>
          <w:numId w:val="18"/>
        </w:numPr>
        <w:spacing w:line="0" w:lineRule="atLeast"/>
        <w:jc w:val="both"/>
        <w:rPr>
          <w:b/>
        </w:rPr>
      </w:pPr>
      <w:r>
        <w:rPr>
          <w:b/>
        </w:rPr>
        <w:t>MIEJSCE I TERMIN SKŁADANIA OFERT:</w:t>
      </w:r>
    </w:p>
    <w:p w14:paraId="6B20C1D4" w14:textId="77777777" w:rsidR="00013485" w:rsidRDefault="00013485" w:rsidP="00013485">
      <w:pPr>
        <w:numPr>
          <w:ilvl w:val="0"/>
          <w:numId w:val="27"/>
        </w:numPr>
        <w:tabs>
          <w:tab w:val="left" w:pos="350"/>
        </w:tabs>
        <w:suppressAutoHyphens w:val="0"/>
        <w:spacing w:line="232" w:lineRule="auto"/>
        <w:ind w:left="350" w:right="20" w:hanging="350"/>
        <w:jc w:val="both"/>
      </w:pPr>
      <w:r>
        <w:t>Oferty należy dostarczyć osobiście w formie papierowej lub przesłać pocztą/kurierem na adres zamawiającego:</w:t>
      </w:r>
    </w:p>
    <w:p w14:paraId="62B8E523" w14:textId="77777777" w:rsidR="00013485" w:rsidRDefault="00013485" w:rsidP="00013485">
      <w:pPr>
        <w:spacing w:line="139" w:lineRule="exact"/>
        <w:jc w:val="both"/>
      </w:pPr>
    </w:p>
    <w:p w14:paraId="6A3B6B1F" w14:textId="77777777" w:rsidR="00013485" w:rsidRDefault="00013485" w:rsidP="00013485">
      <w:pPr>
        <w:spacing w:line="232" w:lineRule="auto"/>
        <w:ind w:left="350" w:right="2920"/>
        <w:jc w:val="both"/>
        <w:rPr>
          <w:b/>
        </w:rPr>
      </w:pPr>
      <w:r>
        <w:rPr>
          <w:b/>
        </w:rPr>
        <w:t xml:space="preserve">MĄCZKA – LEKARZE GINEKOLODZY – SPÓŁKA PARTNERSKA, </w:t>
      </w:r>
    </w:p>
    <w:p w14:paraId="04896453" w14:textId="77777777" w:rsidR="00013485" w:rsidRDefault="00013485" w:rsidP="00013485">
      <w:pPr>
        <w:spacing w:line="232" w:lineRule="auto"/>
        <w:ind w:left="350" w:right="2920"/>
        <w:jc w:val="both"/>
        <w:rPr>
          <w:b/>
        </w:rPr>
      </w:pPr>
      <w:r>
        <w:rPr>
          <w:b/>
        </w:rPr>
        <w:t>Al. Solidarności 26</w:t>
      </w:r>
    </w:p>
    <w:p w14:paraId="25DA7263" w14:textId="77777777" w:rsidR="00013485" w:rsidRDefault="00013485" w:rsidP="00013485">
      <w:pPr>
        <w:spacing w:line="2" w:lineRule="exact"/>
        <w:jc w:val="both"/>
      </w:pPr>
    </w:p>
    <w:p w14:paraId="4862F636" w14:textId="77777777" w:rsidR="00013485" w:rsidRPr="00227F8B" w:rsidRDefault="00013485" w:rsidP="00013485">
      <w:pPr>
        <w:spacing w:line="0" w:lineRule="atLeast"/>
        <w:ind w:left="10" w:firstLine="340"/>
        <w:jc w:val="both"/>
        <w:rPr>
          <w:b/>
          <w:color w:val="auto"/>
        </w:rPr>
      </w:pPr>
      <w:r w:rsidRPr="00227F8B">
        <w:rPr>
          <w:b/>
          <w:color w:val="auto"/>
        </w:rPr>
        <w:t>45-404 Opole</w:t>
      </w:r>
    </w:p>
    <w:p w14:paraId="178C62F1" w14:textId="77777777" w:rsidR="00013485" w:rsidRDefault="00013485" w:rsidP="00013485">
      <w:pPr>
        <w:spacing w:line="128" w:lineRule="exact"/>
        <w:jc w:val="both"/>
      </w:pPr>
    </w:p>
    <w:p w14:paraId="7FBC6B8C" w14:textId="77777777" w:rsidR="00013485" w:rsidRDefault="00013485" w:rsidP="00013485">
      <w:pPr>
        <w:spacing w:line="128" w:lineRule="exact"/>
        <w:jc w:val="both"/>
      </w:pPr>
    </w:p>
    <w:p w14:paraId="7A76DC4E" w14:textId="77777777" w:rsidR="00013485" w:rsidRDefault="00013485" w:rsidP="00013485">
      <w:pPr>
        <w:spacing w:line="128" w:lineRule="exact"/>
        <w:jc w:val="both"/>
      </w:pPr>
    </w:p>
    <w:p w14:paraId="3CEEA5AE" w14:textId="77777777" w:rsidR="00013485" w:rsidRDefault="00013485" w:rsidP="00013485">
      <w:pPr>
        <w:tabs>
          <w:tab w:val="left" w:pos="350"/>
        </w:tabs>
        <w:suppressAutoHyphens w:val="0"/>
        <w:spacing w:line="232" w:lineRule="auto"/>
        <w:ind w:left="10" w:right="20"/>
        <w:jc w:val="both"/>
      </w:pPr>
      <w:r>
        <w:tab/>
        <w:t xml:space="preserve">według wzoru przestawionego w punkcie X. zapytania ofertowego </w:t>
      </w:r>
    </w:p>
    <w:p w14:paraId="2A56DC1A" w14:textId="77777777" w:rsidR="00013485" w:rsidRDefault="00013485" w:rsidP="00013485">
      <w:pPr>
        <w:tabs>
          <w:tab w:val="left" w:pos="350"/>
        </w:tabs>
        <w:suppressAutoHyphens w:val="0"/>
        <w:spacing w:line="232" w:lineRule="auto"/>
        <w:ind w:left="10" w:right="20"/>
        <w:jc w:val="both"/>
      </w:pPr>
      <w:r>
        <w:tab/>
        <w:t xml:space="preserve">do dnia </w:t>
      </w:r>
      <w:r>
        <w:rPr>
          <w:b/>
        </w:rPr>
        <w:t>03</w:t>
      </w:r>
      <w:r>
        <w:rPr>
          <w:b/>
          <w:color w:val="auto"/>
        </w:rPr>
        <w:t>.02</w:t>
      </w:r>
      <w:r>
        <w:rPr>
          <w:b/>
        </w:rPr>
        <w:t>.2020</w:t>
      </w:r>
      <w:r>
        <w:t xml:space="preserve"> roku do godziny </w:t>
      </w:r>
      <w:r>
        <w:rPr>
          <w:b/>
        </w:rPr>
        <w:t>12.00.</w:t>
      </w:r>
    </w:p>
    <w:p w14:paraId="6146ADC1" w14:textId="77777777" w:rsidR="00013485" w:rsidRDefault="00013485" w:rsidP="00013485">
      <w:pPr>
        <w:spacing w:line="122" w:lineRule="exact"/>
        <w:jc w:val="both"/>
      </w:pPr>
    </w:p>
    <w:p w14:paraId="6F84BCEC" w14:textId="77777777" w:rsidR="00013485" w:rsidRDefault="00013485" w:rsidP="00013485">
      <w:pPr>
        <w:numPr>
          <w:ilvl w:val="0"/>
          <w:numId w:val="28"/>
        </w:numPr>
        <w:tabs>
          <w:tab w:val="left" w:pos="350"/>
        </w:tabs>
        <w:suppressAutoHyphens w:val="0"/>
        <w:spacing w:after="120" w:line="0" w:lineRule="atLeast"/>
        <w:ind w:left="352" w:hanging="352"/>
        <w:jc w:val="both"/>
      </w:pPr>
      <w:r>
        <w:t xml:space="preserve">Zamawiający </w:t>
      </w:r>
      <w:r>
        <w:rPr>
          <w:b/>
        </w:rPr>
        <w:t>nie dopuszcza</w:t>
      </w:r>
      <w:r>
        <w:t xml:space="preserve"> składania ofert w wersji elektronicznej.</w:t>
      </w:r>
    </w:p>
    <w:p w14:paraId="52509495" w14:textId="77777777" w:rsidR="00013485" w:rsidRDefault="00013485" w:rsidP="00013485">
      <w:pPr>
        <w:numPr>
          <w:ilvl w:val="0"/>
          <w:numId w:val="28"/>
        </w:numPr>
        <w:tabs>
          <w:tab w:val="left" w:pos="350"/>
        </w:tabs>
        <w:suppressAutoHyphens w:val="0"/>
        <w:spacing w:after="120" w:line="232" w:lineRule="auto"/>
        <w:ind w:left="352" w:hanging="352"/>
        <w:jc w:val="both"/>
      </w:pPr>
      <w:r>
        <w:t xml:space="preserve">Oferty złożone po terminie nie będą rozpatrywane. Decyduje data i godzina wpływu oferty pod adres wskazany w pkt 1, tj. Mączka – Lekarze Ginekolodzy – Spółka </w:t>
      </w:r>
      <w:proofErr w:type="spellStart"/>
      <w:r>
        <w:t>Partnetrska</w:t>
      </w:r>
      <w:proofErr w:type="spellEnd"/>
      <w:r>
        <w:t>, Al. Solidarności 26, 45-404 Opole.</w:t>
      </w:r>
    </w:p>
    <w:p w14:paraId="7860F2DD" w14:textId="77777777" w:rsidR="00013485" w:rsidRDefault="00013485" w:rsidP="00013485">
      <w:pPr>
        <w:numPr>
          <w:ilvl w:val="0"/>
          <w:numId w:val="28"/>
        </w:numPr>
        <w:tabs>
          <w:tab w:val="left" w:pos="350"/>
        </w:tabs>
        <w:suppressAutoHyphens w:val="0"/>
        <w:spacing w:after="120" w:line="232" w:lineRule="auto"/>
        <w:ind w:left="352" w:right="20" w:hanging="352"/>
        <w:jc w:val="both"/>
      </w:pPr>
      <w:r>
        <w:t>W toku badania oceny ofert Zamawiający może żądać od Oferentów wyjaśnień dotyczących treści oferty.</w:t>
      </w:r>
    </w:p>
    <w:p w14:paraId="3A520737" w14:textId="77777777" w:rsidR="00013485" w:rsidRDefault="00013485" w:rsidP="00013485">
      <w:pPr>
        <w:numPr>
          <w:ilvl w:val="0"/>
          <w:numId w:val="28"/>
        </w:numPr>
        <w:tabs>
          <w:tab w:val="left" w:pos="350"/>
        </w:tabs>
        <w:suppressAutoHyphens w:val="0"/>
        <w:spacing w:after="120" w:line="0" w:lineRule="atLeast"/>
        <w:ind w:left="352" w:hanging="352"/>
        <w:jc w:val="both"/>
      </w:pPr>
      <w:r>
        <w:t>Zamawiający nie zwraca przesłanych ofert.</w:t>
      </w:r>
    </w:p>
    <w:p w14:paraId="77EB976D" w14:textId="77777777" w:rsidR="00013485" w:rsidRDefault="00013485" w:rsidP="00013485">
      <w:pPr>
        <w:numPr>
          <w:ilvl w:val="0"/>
          <w:numId w:val="28"/>
        </w:numPr>
        <w:tabs>
          <w:tab w:val="left" w:pos="350"/>
        </w:tabs>
        <w:suppressAutoHyphens w:val="0"/>
        <w:spacing w:after="120" w:line="232" w:lineRule="auto"/>
        <w:ind w:left="352" w:right="20" w:hanging="352"/>
        <w:jc w:val="both"/>
      </w:pPr>
      <w:r>
        <w:t>Zamawiający nie ponosi odpowiedzialności za zdarzenia wynikające z nienależytego oznakowania koperty/opakowania.</w:t>
      </w:r>
    </w:p>
    <w:p w14:paraId="241D379F" w14:textId="77777777" w:rsidR="00013485" w:rsidRDefault="00013485" w:rsidP="00013485">
      <w:pPr>
        <w:numPr>
          <w:ilvl w:val="0"/>
          <w:numId w:val="28"/>
        </w:numPr>
        <w:tabs>
          <w:tab w:val="left" w:pos="350"/>
        </w:tabs>
        <w:suppressAutoHyphens w:val="0"/>
        <w:spacing w:after="120" w:line="0" w:lineRule="atLeast"/>
        <w:ind w:left="352" w:hanging="352"/>
        <w:jc w:val="both"/>
      </w:pPr>
      <w:r>
        <w:t>Po upływie terminu składania ofert Wykonawca nie może dokonać zmian w ofercie.</w:t>
      </w:r>
    </w:p>
    <w:p w14:paraId="0FEB8E87" w14:textId="77777777" w:rsidR="00013485" w:rsidRDefault="00013485" w:rsidP="00013485">
      <w:pPr>
        <w:spacing w:line="200" w:lineRule="exact"/>
        <w:jc w:val="both"/>
      </w:pPr>
    </w:p>
    <w:p w14:paraId="5AC79A9F" w14:textId="77777777" w:rsidR="00013485" w:rsidRDefault="00013485" w:rsidP="00013485">
      <w:pPr>
        <w:spacing w:line="200" w:lineRule="exact"/>
        <w:jc w:val="both"/>
      </w:pPr>
    </w:p>
    <w:p w14:paraId="3683ADD7" w14:textId="77777777" w:rsidR="00013485" w:rsidRDefault="00013485" w:rsidP="00013485">
      <w:pPr>
        <w:pStyle w:val="Akapitzlist"/>
        <w:numPr>
          <w:ilvl w:val="0"/>
          <w:numId w:val="18"/>
        </w:numPr>
        <w:spacing w:line="0" w:lineRule="atLeast"/>
        <w:jc w:val="both"/>
        <w:rPr>
          <w:b/>
        </w:rPr>
      </w:pPr>
      <w:r>
        <w:rPr>
          <w:b/>
        </w:rPr>
        <w:t>OPIS SPOSOBU PRZYGOTOWANIA OFERT:</w:t>
      </w:r>
    </w:p>
    <w:p w14:paraId="74B0D00B" w14:textId="77777777" w:rsidR="00013485" w:rsidRDefault="00013485" w:rsidP="00013485">
      <w:pPr>
        <w:numPr>
          <w:ilvl w:val="0"/>
          <w:numId w:val="29"/>
        </w:numPr>
        <w:tabs>
          <w:tab w:val="left" w:pos="350"/>
        </w:tabs>
        <w:suppressAutoHyphens w:val="0"/>
        <w:spacing w:after="120" w:line="225" w:lineRule="auto"/>
        <w:ind w:left="352" w:right="23" w:hanging="352"/>
        <w:jc w:val="both"/>
      </w:pPr>
      <w:r>
        <w:t>Ofertę należy sporządzić w języku polskim, w formie pisemnej pod rygorem nieważności. Zaleca się, aby oferta była napisana w sposób czytelny i zrozumiały.</w:t>
      </w:r>
    </w:p>
    <w:p w14:paraId="3E2A2604" w14:textId="77777777" w:rsidR="00013485" w:rsidRDefault="00013485" w:rsidP="00013485">
      <w:pPr>
        <w:numPr>
          <w:ilvl w:val="0"/>
          <w:numId w:val="29"/>
        </w:numPr>
        <w:tabs>
          <w:tab w:val="left" w:pos="350"/>
        </w:tabs>
        <w:suppressAutoHyphens w:val="0"/>
        <w:spacing w:after="120" w:line="225" w:lineRule="auto"/>
        <w:ind w:left="352" w:right="23" w:hanging="352"/>
        <w:jc w:val="both"/>
      </w:pPr>
      <w:r>
        <w:t>Oferty powinny być sporządzone zgodnie z postanowieniami niniejszego zapytania ofertowego i w pełni odpowiadać jej treści.</w:t>
      </w:r>
    </w:p>
    <w:p w14:paraId="72013035" w14:textId="77777777" w:rsidR="00013485" w:rsidRDefault="00013485" w:rsidP="00013485">
      <w:pPr>
        <w:numPr>
          <w:ilvl w:val="0"/>
          <w:numId w:val="29"/>
        </w:numPr>
        <w:tabs>
          <w:tab w:val="left" w:pos="350"/>
        </w:tabs>
        <w:suppressAutoHyphens w:val="0"/>
        <w:spacing w:line="0" w:lineRule="atLeast"/>
        <w:ind w:left="350" w:hanging="350"/>
        <w:jc w:val="both"/>
      </w:pPr>
      <w:r>
        <w:t>Wykonawcy winni dostarczyć następujące dokumenty:</w:t>
      </w:r>
    </w:p>
    <w:p w14:paraId="32A34968" w14:textId="77777777" w:rsidR="00013485" w:rsidRDefault="00013485" w:rsidP="00013485">
      <w:pPr>
        <w:spacing w:line="132" w:lineRule="exact"/>
        <w:jc w:val="both"/>
      </w:pPr>
    </w:p>
    <w:p w14:paraId="3D43E0D7" w14:textId="77777777" w:rsidR="00013485" w:rsidRDefault="00013485" w:rsidP="00013485">
      <w:pPr>
        <w:pStyle w:val="Default"/>
        <w:numPr>
          <w:ilvl w:val="0"/>
          <w:numId w:val="30"/>
        </w:numPr>
        <w:spacing w:after="60"/>
        <w:jc w:val="both"/>
      </w:pPr>
      <w:r>
        <w:rPr>
          <w:rFonts w:ascii="Times New Roman" w:hAnsi="Times New Roman"/>
        </w:rPr>
        <w:t xml:space="preserve">Formularz ofertowy Wykonawcy - </w:t>
      </w:r>
      <w:r>
        <w:rPr>
          <w:rFonts w:ascii="Times New Roman" w:hAnsi="Times New Roman"/>
          <w:i/>
        </w:rPr>
        <w:t>sporządzony według wzoru stanowiącego załącznik nr 1. do Zapytania ofertowego;</w:t>
      </w:r>
    </w:p>
    <w:p w14:paraId="70156B93" w14:textId="77777777" w:rsidR="00013485" w:rsidRDefault="00013485" w:rsidP="00013485">
      <w:pPr>
        <w:pStyle w:val="Default"/>
        <w:numPr>
          <w:ilvl w:val="0"/>
          <w:numId w:val="30"/>
        </w:numPr>
        <w:spacing w:after="60"/>
        <w:jc w:val="both"/>
      </w:pPr>
      <w:r>
        <w:rPr>
          <w:rFonts w:ascii="Times New Roman" w:hAnsi="Times New Roman"/>
        </w:rPr>
        <w:t xml:space="preserve">Oświadczenie o braku powiązań kapitałowych i osobowych – </w:t>
      </w:r>
      <w:r>
        <w:rPr>
          <w:rFonts w:ascii="Times New Roman" w:hAnsi="Times New Roman"/>
          <w:i/>
        </w:rPr>
        <w:t>załącznik nr 2.</w:t>
      </w:r>
    </w:p>
    <w:p w14:paraId="00CCCD95" w14:textId="77777777" w:rsidR="00013485" w:rsidRDefault="00013485" w:rsidP="00013485">
      <w:pPr>
        <w:pStyle w:val="Default"/>
        <w:numPr>
          <w:ilvl w:val="0"/>
          <w:numId w:val="30"/>
        </w:numPr>
        <w:spacing w:after="60"/>
        <w:jc w:val="both"/>
      </w:pPr>
      <w:r>
        <w:rPr>
          <w:rFonts w:ascii="Times New Roman" w:hAnsi="Times New Roman"/>
        </w:rPr>
        <w:t xml:space="preserve">Klauzula informacyjna z art. 13. RODO wraz z oświadczeniem wykonawcy w zakresie wypełnienia obowiązków informacyjnych przewidzianych w art. 13 lub art. 14 RODO – </w:t>
      </w:r>
      <w:r>
        <w:rPr>
          <w:rFonts w:ascii="Times New Roman" w:hAnsi="Times New Roman"/>
          <w:i/>
        </w:rPr>
        <w:t>załącznik nr 3.</w:t>
      </w:r>
    </w:p>
    <w:p w14:paraId="4BF78540" w14:textId="77777777" w:rsidR="00013485" w:rsidRDefault="00013485" w:rsidP="00013485">
      <w:pPr>
        <w:pStyle w:val="Akapitzlist"/>
        <w:numPr>
          <w:ilvl w:val="0"/>
          <w:numId w:val="31"/>
        </w:numPr>
        <w:tabs>
          <w:tab w:val="left" w:pos="650"/>
        </w:tabs>
        <w:suppressAutoHyphens w:val="0"/>
        <w:spacing w:after="120" w:line="232" w:lineRule="auto"/>
        <w:ind w:left="357" w:hanging="357"/>
        <w:jc w:val="both"/>
      </w:pPr>
      <w:r>
        <w:t xml:space="preserve">Kserokopie dokumentów składanych wraz z ofertą powinny być na każdej stronie opatrzone klauzulą: „za zgodność z oryginałem”, datą i podpisem osoby uprawnionej do reprezentowania Wykonawcy. </w:t>
      </w:r>
    </w:p>
    <w:p w14:paraId="71BFC3F6" w14:textId="77777777" w:rsidR="00013485" w:rsidRDefault="00013485" w:rsidP="00013485">
      <w:pPr>
        <w:pStyle w:val="Akapitzlist"/>
        <w:numPr>
          <w:ilvl w:val="0"/>
          <w:numId w:val="31"/>
        </w:numPr>
        <w:tabs>
          <w:tab w:val="left" w:pos="650"/>
        </w:tabs>
        <w:suppressAutoHyphens w:val="0"/>
        <w:spacing w:after="120" w:line="232" w:lineRule="auto"/>
        <w:ind w:left="357" w:hanging="357"/>
        <w:jc w:val="both"/>
      </w:pPr>
      <w:r>
        <w:t>Ofertę wraz z załącznikami należy umieścić w zamkniętej kopercie/opakowaniu opatrzonej danymi Wykonawcy według poniższego wzoru:</w:t>
      </w:r>
    </w:p>
    <w:p w14:paraId="64CDA642" w14:textId="77777777" w:rsidR="00013485" w:rsidRDefault="00013485" w:rsidP="00013485">
      <w:pPr>
        <w:suppressAutoHyphens w:val="0"/>
        <w:spacing w:line="225" w:lineRule="auto"/>
        <w:ind w:right="20"/>
        <w:jc w:val="both"/>
      </w:pPr>
    </w:p>
    <w:p w14:paraId="40700F6A" w14:textId="77777777" w:rsidR="00013485" w:rsidRDefault="00013485" w:rsidP="00013485">
      <w:pPr>
        <w:suppressAutoHyphens w:val="0"/>
        <w:spacing w:line="225" w:lineRule="auto"/>
        <w:ind w:right="2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64"/>
      </w:tblGrid>
      <w:tr w:rsidR="00013485" w14:paraId="7A918107" w14:textId="77777777" w:rsidTr="00FB539A">
        <w:trPr>
          <w:trHeight w:val="2529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1C64" w14:textId="77777777" w:rsidR="00013485" w:rsidRDefault="00013485" w:rsidP="00FB539A">
            <w:pPr>
              <w:pStyle w:val="Normalny1"/>
              <w:suppressAutoHyphens w:val="0"/>
              <w:ind w:left="5670" w:hanging="5670"/>
              <w:jc w:val="both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lastRenderedPageBreak/>
              <w:t xml:space="preserve">Nazwa i adres Wykonawcy                                                         MĄCZKA – LEKARZE GINEKOLODZY                                                                   - SPÓŁKA PARTNERSKA                                                                                     </w:t>
            </w:r>
          </w:p>
          <w:p w14:paraId="39A9FBB9" w14:textId="77777777" w:rsidR="00013485" w:rsidRDefault="00013485" w:rsidP="00FB539A">
            <w:pPr>
              <w:pStyle w:val="Normalny1"/>
              <w:suppressAutoHyphens w:val="0"/>
              <w:ind w:left="5670" w:hanging="5670"/>
              <w:jc w:val="both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 xml:space="preserve">                                                                                                      Al. Solidarności 26 </w:t>
            </w:r>
          </w:p>
          <w:p w14:paraId="492AC86A" w14:textId="77777777" w:rsidR="00013485" w:rsidRPr="00227F8B" w:rsidRDefault="00013485" w:rsidP="00FB539A">
            <w:pPr>
              <w:pStyle w:val="Normalny1"/>
              <w:suppressAutoHyphens w:val="0"/>
              <w:ind w:left="5670" w:hanging="567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 xml:space="preserve">                                                                                                      </w:t>
            </w:r>
            <w:r w:rsidRPr="00227F8B">
              <w:rPr>
                <w:rFonts w:ascii="Times New Roman" w:hAnsi="Times New Roman" w:cs="Times New Roman"/>
                <w:color w:val="auto"/>
                <w:sz w:val="22"/>
                <w:szCs w:val="22"/>
                <w:lang w:eastAsia="ja-JP"/>
              </w:rPr>
              <w:t>45-404 Opole</w:t>
            </w:r>
          </w:p>
          <w:p w14:paraId="09576D0B" w14:textId="77777777" w:rsidR="00013485" w:rsidRDefault="00013485" w:rsidP="00FB539A">
            <w:pPr>
              <w:pStyle w:val="Normalny1"/>
              <w:suppressAutoHyphens w:val="0"/>
              <w:jc w:val="both"/>
              <w:rPr>
                <w:rFonts w:ascii="Times New Roman" w:hAnsi="Times New Roman" w:cs="Times New Roman"/>
                <w:sz w:val="12"/>
                <w:szCs w:val="22"/>
                <w:lang w:eastAsia="ja-JP"/>
              </w:rPr>
            </w:pPr>
          </w:p>
          <w:p w14:paraId="79FEED00" w14:textId="77777777" w:rsidR="00013485" w:rsidRDefault="00013485" w:rsidP="00FB539A">
            <w:pPr>
              <w:pStyle w:val="Normalny1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OFERTA</w:t>
            </w:r>
          </w:p>
          <w:p w14:paraId="43D70712" w14:textId="77777777" w:rsidR="00013485" w:rsidRPr="00163271" w:rsidRDefault="00013485" w:rsidP="00FB539A">
            <w:pPr>
              <w:pStyle w:val="Normalny1"/>
              <w:suppressAutoHyphens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 xml:space="preserve">Zapytanie ofertowe </w:t>
            </w:r>
            <w:r w:rsidRPr="00227F8B">
              <w:rPr>
                <w:rFonts w:ascii="Times New Roman" w:hAnsi="Times New Roman" w:cs="Times New Roman"/>
                <w:color w:val="auto"/>
                <w:sz w:val="22"/>
                <w:szCs w:val="22"/>
                <w:lang w:eastAsia="ja-JP"/>
              </w:rPr>
              <w:t>nr 1/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ja-JP"/>
              </w:rPr>
              <w:t>RR</w:t>
            </w:r>
            <w:r w:rsidRPr="00227F8B">
              <w:rPr>
                <w:rFonts w:ascii="Times New Roman" w:hAnsi="Times New Roman" w:cs="Times New Roman"/>
                <w:color w:val="auto"/>
                <w:sz w:val="22"/>
                <w:szCs w:val="22"/>
                <w:lang w:eastAsia="ja-JP"/>
              </w:rPr>
              <w:t>/20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ja-JP"/>
              </w:rPr>
              <w:t>20</w:t>
            </w:r>
          </w:p>
          <w:p w14:paraId="2B3710F0" w14:textId="77777777" w:rsidR="00013485" w:rsidRPr="00163271" w:rsidRDefault="00013485" w:rsidP="00FB539A">
            <w:pPr>
              <w:pStyle w:val="Normalny1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1632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ja-JP"/>
              </w:rPr>
              <w:t>Projekt „</w:t>
            </w:r>
            <w:r w:rsidRPr="00163271">
              <w:rPr>
                <w:rFonts w:ascii="Times New Roman" w:hAnsi="Times New Roman" w:cs="Times New Roman"/>
                <w:b/>
                <w:bCs/>
                <w:i/>
              </w:rPr>
              <w:t>Poprawa dostępu do wysokiej jakości usług zdrowotnych i społecznych w zakresie kompleksowej opieki nad matką i dzieckiem na obszarze powiatu brzeskiego i nyskiego w województwie opolskim”</w:t>
            </w:r>
          </w:p>
        </w:tc>
      </w:tr>
    </w:tbl>
    <w:p w14:paraId="3B0FF270" w14:textId="77777777" w:rsidR="00013485" w:rsidRDefault="00013485" w:rsidP="00013485">
      <w:pPr>
        <w:tabs>
          <w:tab w:val="left" w:pos="350"/>
        </w:tabs>
        <w:suppressAutoHyphens w:val="0"/>
        <w:spacing w:line="225" w:lineRule="auto"/>
        <w:ind w:left="350" w:right="20"/>
        <w:jc w:val="both"/>
      </w:pPr>
    </w:p>
    <w:p w14:paraId="6DD48721" w14:textId="77777777" w:rsidR="00013485" w:rsidRDefault="00013485" w:rsidP="00013485">
      <w:pPr>
        <w:pStyle w:val="Akapitzlist"/>
        <w:numPr>
          <w:ilvl w:val="0"/>
          <w:numId w:val="31"/>
        </w:numPr>
        <w:tabs>
          <w:tab w:val="left" w:pos="650"/>
        </w:tabs>
        <w:suppressAutoHyphens w:val="0"/>
        <w:spacing w:after="120" w:line="232" w:lineRule="auto"/>
        <w:ind w:left="357" w:hanging="357"/>
        <w:jc w:val="both"/>
      </w:pPr>
      <w:r>
        <w:t>Wykonawca może złożyć w postępowaniu tylko jedną ofertę.</w:t>
      </w:r>
    </w:p>
    <w:p w14:paraId="0D50F208" w14:textId="77777777" w:rsidR="00013485" w:rsidRDefault="00013485" w:rsidP="00013485">
      <w:pPr>
        <w:pStyle w:val="Akapitzlist"/>
        <w:numPr>
          <w:ilvl w:val="0"/>
          <w:numId w:val="31"/>
        </w:numPr>
        <w:tabs>
          <w:tab w:val="left" w:pos="650"/>
        </w:tabs>
        <w:suppressAutoHyphens w:val="0"/>
        <w:spacing w:after="120" w:line="232" w:lineRule="auto"/>
        <w:ind w:left="357" w:hanging="357"/>
        <w:jc w:val="both"/>
      </w:pPr>
      <w:r>
        <w:t>Wszelkie zmiany lub poprawki w tekście oferty muszą być naniesione czytelnie i parafowane przez osobę (osoby) podpisującą(ę) ofertę.</w:t>
      </w:r>
    </w:p>
    <w:p w14:paraId="7561C5E4" w14:textId="77777777" w:rsidR="00013485" w:rsidRDefault="00013485" w:rsidP="00013485">
      <w:pPr>
        <w:pStyle w:val="Akapitzlist"/>
        <w:numPr>
          <w:ilvl w:val="0"/>
          <w:numId w:val="31"/>
        </w:numPr>
        <w:tabs>
          <w:tab w:val="left" w:pos="650"/>
        </w:tabs>
        <w:suppressAutoHyphens w:val="0"/>
        <w:spacing w:after="120" w:line="232" w:lineRule="auto"/>
        <w:ind w:left="357" w:hanging="357"/>
        <w:jc w:val="both"/>
      </w:pPr>
      <w:r>
        <w:t>Wszelkie koszty związane ze sporządzaniem oferty oraz jej złożeniem ponosi Wykonawca.</w:t>
      </w:r>
    </w:p>
    <w:p w14:paraId="42F1A361" w14:textId="77777777" w:rsidR="00013485" w:rsidRDefault="00013485" w:rsidP="00013485">
      <w:pPr>
        <w:pStyle w:val="Akapitzlist"/>
        <w:numPr>
          <w:ilvl w:val="0"/>
          <w:numId w:val="31"/>
        </w:numPr>
        <w:tabs>
          <w:tab w:val="left" w:pos="650"/>
        </w:tabs>
        <w:suppressAutoHyphens w:val="0"/>
        <w:spacing w:after="120" w:line="232" w:lineRule="auto"/>
        <w:ind w:left="357" w:hanging="357"/>
        <w:jc w:val="both"/>
      </w:pPr>
      <w:r>
        <w:t>Ofertę należy umieścić w nieprzeźroczystym, trwale zamkniętym opakowaniu/kopercie, w sposób gwarantujący poufność jej treści oraz zabezpieczający jej nienaruszalność do terminu otwarcia ofert.</w:t>
      </w:r>
    </w:p>
    <w:p w14:paraId="4B159B47" w14:textId="77777777" w:rsidR="00013485" w:rsidRDefault="00013485" w:rsidP="00013485">
      <w:pPr>
        <w:pStyle w:val="Akapitzlist"/>
        <w:numPr>
          <w:ilvl w:val="0"/>
          <w:numId w:val="31"/>
        </w:numPr>
        <w:tabs>
          <w:tab w:val="left" w:pos="650"/>
        </w:tabs>
        <w:suppressAutoHyphens w:val="0"/>
        <w:spacing w:after="120" w:line="232" w:lineRule="auto"/>
        <w:ind w:left="357" w:hanging="357"/>
        <w:jc w:val="both"/>
      </w:pPr>
      <w:r>
        <w:t>Opakowanie/koperta powinna być oznaczona danymi Wykonawcy w celu możliwości potwierdzenia złożenia oferty u Zamawiającego w wyznaczonym terminie.</w:t>
      </w:r>
    </w:p>
    <w:p w14:paraId="16F2C0DF" w14:textId="77777777" w:rsidR="00013485" w:rsidRDefault="00013485" w:rsidP="00013485">
      <w:pPr>
        <w:pStyle w:val="Akapitzlist"/>
        <w:numPr>
          <w:ilvl w:val="0"/>
          <w:numId w:val="31"/>
        </w:numPr>
        <w:tabs>
          <w:tab w:val="left" w:pos="650"/>
        </w:tabs>
        <w:suppressAutoHyphens w:val="0"/>
        <w:spacing w:line="232" w:lineRule="auto"/>
        <w:ind w:left="357" w:hanging="357"/>
      </w:pPr>
      <w:r>
        <w:t xml:space="preserve">Oferta wymaga podpisu osób uprawnionych do reprezentowania podmiotu składającego zgodnie z wymaganiami ustawowymi. Jeżeli ofertę podpisuje inna osoba, Wykonawca zobowiązany jest razem z ofertą przedłożyć </w:t>
      </w:r>
      <w:r w:rsidRPr="005666A3">
        <w:t>oryginał lub poświadczoną kopię stosownego pełnomocnictwa wystawionego przez osoby do tego upoważnione.</w:t>
      </w:r>
    </w:p>
    <w:p w14:paraId="79DDE8D3" w14:textId="77777777" w:rsidR="00013485" w:rsidRDefault="00013485" w:rsidP="00013485">
      <w:pPr>
        <w:suppressAutoHyphens w:val="0"/>
        <w:autoSpaceDE w:val="0"/>
        <w:autoSpaceDN w:val="0"/>
        <w:adjustRightInd w:val="0"/>
        <w:jc w:val="both"/>
        <w:rPr>
          <w:color w:val="auto"/>
          <w:lang w:eastAsia="pl-PL"/>
        </w:rPr>
      </w:pPr>
    </w:p>
    <w:p w14:paraId="5139E13C" w14:textId="77777777" w:rsidR="00013485" w:rsidRDefault="00013485" w:rsidP="00013485">
      <w:pPr>
        <w:pStyle w:val="Akapitzlist"/>
        <w:numPr>
          <w:ilvl w:val="0"/>
          <w:numId w:val="18"/>
        </w:numPr>
        <w:spacing w:after="120" w:line="0" w:lineRule="atLeast"/>
        <w:ind w:left="357" w:hanging="357"/>
        <w:jc w:val="both"/>
        <w:rPr>
          <w:b/>
        </w:rPr>
      </w:pPr>
      <w:r>
        <w:rPr>
          <w:b/>
        </w:rPr>
        <w:t>OFERTY CZĘŚCIOWE:</w:t>
      </w:r>
    </w:p>
    <w:p w14:paraId="34829AEE" w14:textId="77777777" w:rsidR="00013485" w:rsidRDefault="00013485" w:rsidP="00013485">
      <w:pPr>
        <w:spacing w:line="0" w:lineRule="atLeast"/>
        <w:ind w:left="10"/>
        <w:jc w:val="both"/>
      </w:pPr>
      <w:r>
        <w:t xml:space="preserve">Zamawiający </w:t>
      </w:r>
      <w:r>
        <w:rPr>
          <w:u w:val="single"/>
        </w:rPr>
        <w:t>nie dopuszcza</w:t>
      </w:r>
      <w:r>
        <w:t xml:space="preserve"> składania ofert częściowych ani też wariantowych.</w:t>
      </w:r>
    </w:p>
    <w:p w14:paraId="117E7807" w14:textId="77777777" w:rsidR="00013485" w:rsidRDefault="00013485" w:rsidP="00013485">
      <w:pPr>
        <w:spacing w:line="0" w:lineRule="atLeast"/>
        <w:ind w:left="11"/>
        <w:jc w:val="both"/>
      </w:pPr>
    </w:p>
    <w:p w14:paraId="3BCF56AC" w14:textId="77777777" w:rsidR="00013485" w:rsidRDefault="00013485" w:rsidP="00013485">
      <w:pPr>
        <w:pStyle w:val="Akapitzlist"/>
        <w:numPr>
          <w:ilvl w:val="0"/>
          <w:numId w:val="18"/>
        </w:numPr>
        <w:spacing w:after="120" w:line="0" w:lineRule="atLeast"/>
        <w:ind w:left="357" w:hanging="357"/>
        <w:jc w:val="both"/>
        <w:rPr>
          <w:b/>
        </w:rPr>
      </w:pPr>
      <w:r>
        <w:rPr>
          <w:b/>
        </w:rPr>
        <w:t>Kryteria oceny ofert:</w:t>
      </w:r>
    </w:p>
    <w:p w14:paraId="1C3CCBD2" w14:textId="77777777" w:rsidR="00013485" w:rsidRDefault="00013485" w:rsidP="00013485">
      <w:pPr>
        <w:pStyle w:val="Default"/>
        <w:numPr>
          <w:ilvl w:val="3"/>
          <w:numId w:val="3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kryteriów oceny oferty: </w:t>
      </w:r>
    </w:p>
    <w:p w14:paraId="6363E7C4" w14:textId="77777777" w:rsidR="00013485" w:rsidRDefault="00013485" w:rsidP="00013485">
      <w:pPr>
        <w:pStyle w:val="Default"/>
        <w:numPr>
          <w:ilvl w:val="0"/>
          <w:numId w:val="33"/>
        </w:numPr>
        <w:spacing w:after="80"/>
        <w:ind w:left="714" w:hanging="357"/>
        <w:jc w:val="both"/>
      </w:pPr>
      <w:r>
        <w:rPr>
          <w:rFonts w:ascii="Times New Roman" w:hAnsi="Times New Roman" w:cs="Times New Roman"/>
        </w:rPr>
        <w:t>Jako kryterium oceny oferty Zamawiający przyjmuje w niniejszym zapytaniu ofertowym najkorzystniejszy bilans ceny (C).</w:t>
      </w:r>
    </w:p>
    <w:p w14:paraId="0ABF380D" w14:textId="77777777" w:rsidR="00013485" w:rsidRDefault="00013485" w:rsidP="00013485">
      <w:pPr>
        <w:pStyle w:val="Default"/>
        <w:numPr>
          <w:ilvl w:val="0"/>
          <w:numId w:val="33"/>
        </w:numPr>
        <w:spacing w:after="60"/>
        <w:ind w:left="714" w:hanging="357"/>
        <w:jc w:val="both"/>
      </w:pPr>
      <w:r>
        <w:rPr>
          <w:rFonts w:ascii="Times New Roman" w:hAnsi="Times New Roman" w:cs="Times New Roman"/>
        </w:rPr>
        <w:t>Oferty oceniane będą w odniesieniu do najkorzystniejszych warunków przedstawionych przez Oferentów w zakresie kryterium.</w:t>
      </w:r>
    </w:p>
    <w:p w14:paraId="64D60923" w14:textId="77777777" w:rsidR="00013485" w:rsidRDefault="00013485" w:rsidP="00013485">
      <w:pPr>
        <w:pStyle w:val="Default"/>
        <w:numPr>
          <w:ilvl w:val="1"/>
          <w:numId w:val="34"/>
        </w:numPr>
        <w:spacing w:after="120"/>
        <w:ind w:left="107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>Cena (C) – 100%;</w:t>
      </w:r>
    </w:p>
    <w:p w14:paraId="02296952" w14:textId="77777777" w:rsidR="00013485" w:rsidRDefault="00013485" w:rsidP="00013485">
      <w:pPr>
        <w:pStyle w:val="Default"/>
        <w:numPr>
          <w:ilvl w:val="3"/>
          <w:numId w:val="32"/>
        </w:numPr>
        <w:spacing w:after="60"/>
        <w:ind w:left="357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Ocena punktowa kryterium zostanie dokonana w następujący sposób:</w:t>
      </w:r>
    </w:p>
    <w:p w14:paraId="09BA2DF5" w14:textId="77777777" w:rsidR="00013485" w:rsidRPr="0084743A" w:rsidRDefault="00013485" w:rsidP="00013485">
      <w:pPr>
        <w:jc w:val="both"/>
        <w:rPr>
          <w:b/>
          <w:bCs/>
        </w:rPr>
      </w:pPr>
      <w:r w:rsidRPr="0084743A">
        <w:rPr>
          <w:b/>
          <w:bCs/>
        </w:rPr>
        <w:t xml:space="preserve">Cena brutto = 100% </w:t>
      </w:r>
    </w:p>
    <w:p w14:paraId="4681C834" w14:textId="77777777" w:rsidR="00013485" w:rsidRPr="0084743A" w:rsidRDefault="00013485" w:rsidP="00013485">
      <w:pPr>
        <w:jc w:val="both"/>
        <w:rPr>
          <w:b/>
          <w:bCs/>
          <w:lang w:eastAsia="en-US"/>
        </w:rPr>
      </w:pPr>
      <w:r w:rsidRPr="0084743A">
        <w:rPr>
          <w:b/>
          <w:bCs/>
        </w:rPr>
        <w:t xml:space="preserve">wg wzoru: K= </w:t>
      </w:r>
      <w:proofErr w:type="spellStart"/>
      <w:r w:rsidRPr="0084743A">
        <w:rPr>
          <w:b/>
          <w:bCs/>
        </w:rPr>
        <w:t>KCmin</w:t>
      </w:r>
      <w:proofErr w:type="spellEnd"/>
      <w:r w:rsidRPr="0084743A">
        <w:rPr>
          <w:b/>
          <w:bCs/>
        </w:rPr>
        <w:t>/</w:t>
      </w:r>
      <w:proofErr w:type="spellStart"/>
      <w:r w:rsidRPr="0084743A">
        <w:rPr>
          <w:b/>
          <w:bCs/>
        </w:rPr>
        <w:t>KCo</w:t>
      </w:r>
      <w:proofErr w:type="spellEnd"/>
      <w:r w:rsidRPr="0084743A">
        <w:rPr>
          <w:b/>
          <w:bCs/>
        </w:rPr>
        <w:t xml:space="preserve"> * 100 </w:t>
      </w:r>
    </w:p>
    <w:p w14:paraId="7BEA4633" w14:textId="77777777" w:rsidR="00013485" w:rsidRPr="0084743A" w:rsidRDefault="00013485" w:rsidP="00013485">
      <w:pPr>
        <w:jc w:val="both"/>
        <w:rPr>
          <w:b/>
          <w:bCs/>
        </w:rPr>
      </w:pPr>
      <w:r w:rsidRPr="0084743A">
        <w:rPr>
          <w:b/>
          <w:bCs/>
        </w:rPr>
        <w:t xml:space="preserve">gdzie: </w:t>
      </w:r>
    </w:p>
    <w:p w14:paraId="659402D8" w14:textId="77777777" w:rsidR="00013485" w:rsidRPr="0084743A" w:rsidRDefault="00013485" w:rsidP="00013485">
      <w:pPr>
        <w:jc w:val="both"/>
        <w:rPr>
          <w:b/>
          <w:bCs/>
        </w:rPr>
      </w:pPr>
      <w:r w:rsidRPr="0084743A">
        <w:rPr>
          <w:b/>
          <w:bCs/>
        </w:rPr>
        <w:t xml:space="preserve">K - ogólna liczba punktów oferenta </w:t>
      </w:r>
    </w:p>
    <w:p w14:paraId="7A3DFD18" w14:textId="77777777" w:rsidR="00013485" w:rsidRPr="0084743A" w:rsidRDefault="00013485" w:rsidP="00013485">
      <w:pPr>
        <w:jc w:val="both"/>
        <w:rPr>
          <w:b/>
          <w:bCs/>
        </w:rPr>
      </w:pPr>
      <w:proofErr w:type="spellStart"/>
      <w:r w:rsidRPr="0084743A">
        <w:rPr>
          <w:b/>
          <w:bCs/>
        </w:rPr>
        <w:t>KCo</w:t>
      </w:r>
      <w:proofErr w:type="spellEnd"/>
      <w:r w:rsidRPr="0084743A">
        <w:rPr>
          <w:b/>
          <w:bCs/>
        </w:rPr>
        <w:t xml:space="preserve"> - cena brutto oferty badanej </w:t>
      </w:r>
    </w:p>
    <w:p w14:paraId="37237FC0" w14:textId="77777777" w:rsidR="00013485" w:rsidRPr="0084743A" w:rsidRDefault="00013485" w:rsidP="00013485">
      <w:pPr>
        <w:jc w:val="both"/>
        <w:rPr>
          <w:b/>
          <w:bCs/>
        </w:rPr>
      </w:pPr>
      <w:proofErr w:type="spellStart"/>
      <w:r w:rsidRPr="0084743A">
        <w:rPr>
          <w:b/>
          <w:bCs/>
        </w:rPr>
        <w:t>KCmin</w:t>
      </w:r>
      <w:proofErr w:type="spellEnd"/>
      <w:r w:rsidRPr="0084743A">
        <w:rPr>
          <w:b/>
          <w:bCs/>
        </w:rPr>
        <w:t xml:space="preserve"> - najniższa cena brutto oferty, która wpłynęła w odpowiedzi na zapytanie ofertowe.</w:t>
      </w:r>
    </w:p>
    <w:p w14:paraId="67E8B04E" w14:textId="77777777" w:rsidR="00013485" w:rsidRDefault="00013485" w:rsidP="00013485">
      <w:pPr>
        <w:jc w:val="both"/>
        <w:rPr>
          <w:b/>
          <w:bCs/>
        </w:rPr>
      </w:pPr>
    </w:p>
    <w:p w14:paraId="64C08C15" w14:textId="77777777" w:rsidR="00013485" w:rsidRDefault="00013485" w:rsidP="00013485">
      <w:pPr>
        <w:jc w:val="both"/>
        <w:rPr>
          <w:b/>
          <w:bCs/>
        </w:rPr>
      </w:pPr>
    </w:p>
    <w:p w14:paraId="49CAE31C" w14:textId="77777777" w:rsidR="00013485" w:rsidRDefault="00013485" w:rsidP="00013485">
      <w:pPr>
        <w:jc w:val="both"/>
        <w:rPr>
          <w:b/>
          <w:bCs/>
        </w:rPr>
      </w:pPr>
    </w:p>
    <w:p w14:paraId="07778F14" w14:textId="77777777" w:rsidR="00013485" w:rsidRDefault="00013485" w:rsidP="00013485">
      <w:pPr>
        <w:jc w:val="both"/>
        <w:rPr>
          <w:b/>
          <w:bCs/>
        </w:rPr>
      </w:pPr>
    </w:p>
    <w:p w14:paraId="10B8A6F2" w14:textId="77777777" w:rsidR="00013485" w:rsidRPr="0084743A" w:rsidRDefault="00013485" w:rsidP="00013485">
      <w:pPr>
        <w:jc w:val="both"/>
        <w:rPr>
          <w:b/>
          <w:bCs/>
        </w:rPr>
      </w:pPr>
    </w:p>
    <w:p w14:paraId="16E939A1" w14:textId="77777777" w:rsidR="00013485" w:rsidRDefault="00013485" w:rsidP="00013485">
      <w:pPr>
        <w:pStyle w:val="Default"/>
        <w:numPr>
          <w:ilvl w:val="3"/>
          <w:numId w:val="32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Sposób obliczenia ceny oferty:</w:t>
      </w:r>
    </w:p>
    <w:tbl>
      <w:tblPr>
        <w:tblStyle w:val="Tabela-Siatka"/>
        <w:tblW w:w="9750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559"/>
        <w:gridCol w:w="1559"/>
        <w:gridCol w:w="1704"/>
      </w:tblGrid>
      <w:tr w:rsidR="00013485" w14:paraId="323636C3" w14:textId="77777777" w:rsidTr="00FB539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934F" w14:textId="77777777" w:rsidR="00013485" w:rsidRDefault="00013485" w:rsidP="00FB539A">
            <w:pPr>
              <w:pStyle w:val="Default"/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EB8F" w14:textId="77777777" w:rsidR="00013485" w:rsidRDefault="00013485" w:rsidP="00FB539A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Jednostka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86B8" w14:textId="77777777" w:rsidR="00013485" w:rsidRDefault="00013485" w:rsidP="00FB539A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1C68" w14:textId="77777777" w:rsidR="00013485" w:rsidRDefault="00013485" w:rsidP="00FB539A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9A46" w14:textId="77777777" w:rsidR="00013485" w:rsidRDefault="00013485" w:rsidP="00FB539A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brutto (ilość x cena jednostkowa)</w:t>
            </w:r>
          </w:p>
        </w:tc>
      </w:tr>
      <w:tr w:rsidR="00013485" w14:paraId="68C243B9" w14:textId="77777777" w:rsidTr="00FB539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DFADAE" w14:textId="77777777" w:rsidR="00013485" w:rsidRPr="008413B2" w:rsidRDefault="00013485" w:rsidP="00FB539A">
            <w:r w:rsidRPr="008413B2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Produkcja spotu radiowego - 30 sekund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6DA0E" w14:textId="77777777" w:rsidR="00013485" w:rsidRPr="008413B2" w:rsidRDefault="00013485" w:rsidP="00FB539A">
            <w:pPr>
              <w:jc w:val="both"/>
            </w:pPr>
            <w:r w:rsidRPr="008413B2">
              <w:rPr>
                <w:b/>
                <w:bCs/>
              </w:rPr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82FDE" w14:textId="77777777" w:rsidR="00013485" w:rsidRPr="008413B2" w:rsidRDefault="00013485" w:rsidP="00FB539A">
            <w:pPr>
              <w:jc w:val="both"/>
            </w:pPr>
            <w:r w:rsidRPr="008413B2"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16F6" w14:textId="77777777" w:rsidR="00013485" w:rsidRDefault="00013485" w:rsidP="00FB539A">
            <w:pPr>
              <w:pStyle w:val="Default"/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C7DD" w14:textId="77777777" w:rsidR="00013485" w:rsidRDefault="00013485" w:rsidP="00FB539A">
            <w:pPr>
              <w:pStyle w:val="Default"/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013485" w14:paraId="78E7E7E1" w14:textId="77777777" w:rsidTr="00FB539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CF342" w14:textId="77777777" w:rsidR="00013485" w:rsidRPr="008413B2" w:rsidRDefault="00013485" w:rsidP="00FB53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Emisja spotu radiowego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FD3020" w14:textId="77777777" w:rsidR="00013485" w:rsidRPr="008413B2" w:rsidRDefault="00013485" w:rsidP="00FB53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sztuka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2C0CED" w14:textId="77777777" w:rsidR="00013485" w:rsidRPr="008413B2" w:rsidRDefault="00013485" w:rsidP="00FB539A">
            <w:pPr>
              <w:rPr>
                <w:b/>
                <w:bCs/>
              </w:rPr>
            </w:pPr>
            <w:r>
              <w:rPr>
                <w:b/>
                <w:bCs/>
              </w:rPr>
              <w:t>480 (24 miesiące X 20 emisji)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96A4" w14:textId="77777777" w:rsidR="00013485" w:rsidRDefault="00013485" w:rsidP="00FB539A">
            <w:pPr>
              <w:pStyle w:val="Default"/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AC5" w14:textId="77777777" w:rsidR="00013485" w:rsidRDefault="00013485" w:rsidP="00FB539A">
            <w:pPr>
              <w:pStyle w:val="Default"/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013485" w14:paraId="12BCD94D" w14:textId="77777777" w:rsidTr="00FB539A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ADBA" w14:textId="77777777" w:rsidR="00013485" w:rsidRDefault="00013485" w:rsidP="00FB539A">
            <w:pPr>
              <w:pStyle w:val="Default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OFERTY: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B6AC" w14:textId="77777777" w:rsidR="00013485" w:rsidRDefault="00013485" w:rsidP="00FB539A">
            <w:pPr>
              <w:pStyle w:val="Default"/>
              <w:spacing w:after="120"/>
              <w:rPr>
                <w:rFonts w:ascii="Times New Roman" w:hAnsi="Times New Roman"/>
                <w:b/>
              </w:rPr>
            </w:pPr>
          </w:p>
        </w:tc>
      </w:tr>
    </w:tbl>
    <w:p w14:paraId="71E91944" w14:textId="77777777" w:rsidR="00013485" w:rsidRDefault="00013485" w:rsidP="00013485">
      <w:pPr>
        <w:pStyle w:val="Default"/>
        <w:spacing w:after="120"/>
      </w:pPr>
      <w:r>
        <w:rPr>
          <w:rFonts w:ascii="Times New Roman" w:hAnsi="Times New Roman"/>
          <w:b/>
        </w:rPr>
        <w:t xml:space="preserve">UWAGA!!! </w:t>
      </w:r>
    </w:p>
    <w:p w14:paraId="167B2BAF" w14:textId="77777777" w:rsidR="00013485" w:rsidRDefault="00013485" w:rsidP="00013485">
      <w:pPr>
        <w:pStyle w:val="Default"/>
        <w:numPr>
          <w:ilvl w:val="1"/>
          <w:numId w:val="35"/>
        </w:numPr>
        <w:spacing w:after="60"/>
        <w:ind w:left="357" w:hanging="357"/>
        <w:jc w:val="both"/>
      </w:pPr>
      <w:r>
        <w:rPr>
          <w:rFonts w:ascii="Times New Roman" w:hAnsi="Times New Roman"/>
        </w:rPr>
        <w:t xml:space="preserve">Cena oferty jest </w:t>
      </w:r>
      <w:r>
        <w:rPr>
          <w:rFonts w:ascii="Times New Roman" w:hAnsi="Times New Roman"/>
          <w:b/>
        </w:rPr>
        <w:t xml:space="preserve">cenną brutto </w:t>
      </w:r>
      <w:r>
        <w:rPr>
          <w:rFonts w:ascii="Times New Roman" w:hAnsi="Times New Roman"/>
        </w:rPr>
        <w:t>i musi być podana w polskich złotych (PLN) cyfrowo z dokładnością do dwóch miejsc po przecinku oraz słownie.</w:t>
      </w:r>
    </w:p>
    <w:p w14:paraId="0E47944C" w14:textId="77777777" w:rsidR="00013485" w:rsidRDefault="00013485" w:rsidP="00013485">
      <w:pPr>
        <w:pStyle w:val="Default"/>
        <w:numPr>
          <w:ilvl w:val="1"/>
          <w:numId w:val="35"/>
        </w:numPr>
        <w:spacing w:after="60"/>
        <w:ind w:left="357" w:hanging="357"/>
        <w:jc w:val="both"/>
      </w:pPr>
      <w:r>
        <w:rPr>
          <w:rFonts w:ascii="Times New Roman" w:hAnsi="Times New Roman"/>
        </w:rPr>
        <w:t xml:space="preserve">Cena obejmować musi wszystkie koszty niezbędne do wykonania zamówienia tzn. podana w ofercie kwota brutto obejmuje wszelkie koszty związane z realizacją zamówienia (ewentualny podatek VAT i/lub wszystkie obciążenia z tytułu ubezpieczeń społecznych, ubezpieczeń zdrowotnych, funduszu pracy i innych </w:t>
      </w:r>
      <w:r>
        <w:rPr>
          <w:rFonts w:ascii="Times New Roman" w:hAnsi="Times New Roman"/>
          <w:i/>
        </w:rPr>
        <w:t>– jeżeli wystąpi obowiązek ich zapłacenia</w:t>
      </w:r>
      <w:r>
        <w:rPr>
          <w:rFonts w:ascii="Times New Roman" w:hAnsi="Times New Roman"/>
        </w:rPr>
        <w:t>).</w:t>
      </w:r>
    </w:p>
    <w:p w14:paraId="6B10D22B" w14:textId="77777777" w:rsidR="00013485" w:rsidRDefault="00013485" w:rsidP="00013485">
      <w:pPr>
        <w:pStyle w:val="Default"/>
        <w:numPr>
          <w:ilvl w:val="1"/>
          <w:numId w:val="35"/>
        </w:numPr>
        <w:spacing w:after="60"/>
        <w:ind w:left="357" w:hanging="357"/>
        <w:jc w:val="both"/>
      </w:pPr>
      <w:r>
        <w:rPr>
          <w:rFonts w:ascii="Times New Roman" w:hAnsi="Times New Roman"/>
        </w:rPr>
        <w:t xml:space="preserve">Cena brutto odpowiada za </w:t>
      </w:r>
      <w:r>
        <w:rPr>
          <w:rFonts w:ascii="Times New Roman" w:hAnsi="Times New Roman"/>
          <w:b/>
          <w:u w:val="single"/>
        </w:rPr>
        <w:t>całość zamówienia</w:t>
      </w:r>
      <w:r>
        <w:rPr>
          <w:rFonts w:ascii="Times New Roman" w:hAnsi="Times New Roman"/>
          <w:b/>
        </w:rPr>
        <w:t xml:space="preserve"> tj. 1. sztuka spotu radiowego + 480 emisji spotu radiowego</w:t>
      </w:r>
      <w:r>
        <w:rPr>
          <w:rFonts w:ascii="Times New Roman" w:hAnsi="Times New Roman"/>
        </w:rPr>
        <w:t>.</w:t>
      </w:r>
    </w:p>
    <w:p w14:paraId="7F5B9C0D" w14:textId="77777777" w:rsidR="00013485" w:rsidRDefault="00013485" w:rsidP="00013485">
      <w:pPr>
        <w:pStyle w:val="Default"/>
        <w:numPr>
          <w:ilvl w:val="1"/>
          <w:numId w:val="35"/>
        </w:numPr>
        <w:spacing w:after="60"/>
        <w:ind w:left="357" w:hanging="357"/>
        <w:jc w:val="both"/>
      </w:pPr>
      <w:r>
        <w:rPr>
          <w:rFonts w:ascii="Times New Roman" w:hAnsi="Times New Roman"/>
        </w:rPr>
        <w:t>Podana cena ofertowa będzie niezmienna przez cały okres obowiązywania umowy.</w:t>
      </w:r>
    </w:p>
    <w:p w14:paraId="787E963B" w14:textId="77777777" w:rsidR="00013485" w:rsidRDefault="00013485" w:rsidP="00013485">
      <w:pPr>
        <w:pStyle w:val="Default"/>
        <w:spacing w:after="60"/>
        <w:ind w:left="357"/>
        <w:jc w:val="both"/>
      </w:pPr>
    </w:p>
    <w:p w14:paraId="2B564AD9" w14:textId="77777777" w:rsidR="00013485" w:rsidRDefault="00013485" w:rsidP="00013485">
      <w:pPr>
        <w:pStyle w:val="Default"/>
        <w:numPr>
          <w:ilvl w:val="3"/>
          <w:numId w:val="32"/>
        </w:numPr>
        <w:spacing w:after="60"/>
        <w:ind w:left="357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Wybór oferty:</w:t>
      </w:r>
    </w:p>
    <w:p w14:paraId="28823296" w14:textId="77777777" w:rsidR="00013485" w:rsidRDefault="00013485" w:rsidP="00013485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wyboru najkorzystniejszej oferty zgodnie z przedstawionymi kryteriami.</w:t>
      </w:r>
    </w:p>
    <w:p w14:paraId="25DB7079" w14:textId="77777777" w:rsidR="00013485" w:rsidRDefault="00013485" w:rsidP="00013485">
      <w:pPr>
        <w:pStyle w:val="Akapitzlist"/>
        <w:numPr>
          <w:ilvl w:val="0"/>
          <w:numId w:val="18"/>
        </w:numPr>
        <w:spacing w:line="0" w:lineRule="atLeast"/>
        <w:jc w:val="both"/>
        <w:rPr>
          <w:b/>
        </w:rPr>
      </w:pPr>
      <w:r>
        <w:rPr>
          <w:b/>
        </w:rPr>
        <w:t>Opis sposobu oceny ofert:</w:t>
      </w:r>
    </w:p>
    <w:p w14:paraId="6E768C79" w14:textId="77777777" w:rsidR="00013485" w:rsidRDefault="00013485" w:rsidP="00013485">
      <w:pPr>
        <w:spacing w:after="120" w:line="0" w:lineRule="atLeast"/>
        <w:ind w:left="11"/>
        <w:jc w:val="both"/>
      </w:pPr>
      <w:r>
        <w:t>Dostarczone oferty zostaną ocenione i porównane według następujących zasad:</w:t>
      </w:r>
    </w:p>
    <w:p w14:paraId="54F7F8D7" w14:textId="77777777" w:rsidR="00013485" w:rsidRDefault="00013485" w:rsidP="00013485">
      <w:pPr>
        <w:spacing w:line="72" w:lineRule="exact"/>
        <w:jc w:val="both"/>
      </w:pPr>
    </w:p>
    <w:p w14:paraId="481225C0" w14:textId="77777777" w:rsidR="00013485" w:rsidRDefault="00013485" w:rsidP="00013485">
      <w:pPr>
        <w:numPr>
          <w:ilvl w:val="0"/>
          <w:numId w:val="36"/>
        </w:numPr>
        <w:tabs>
          <w:tab w:val="left" w:pos="350"/>
        </w:tabs>
        <w:suppressAutoHyphens w:val="0"/>
        <w:spacing w:after="80" w:line="232" w:lineRule="auto"/>
        <w:ind w:left="352" w:hanging="352"/>
        <w:jc w:val="both"/>
      </w:pPr>
      <w:r>
        <w:t>Zamawiający dokona oceny ofert pod względem formalnym oraz zgodnie z treścią niniejszego zapytania ofertowego;</w:t>
      </w:r>
    </w:p>
    <w:p w14:paraId="7B3F01D3" w14:textId="77777777" w:rsidR="00013485" w:rsidRDefault="00013485" w:rsidP="00013485">
      <w:pPr>
        <w:numPr>
          <w:ilvl w:val="0"/>
          <w:numId w:val="36"/>
        </w:numPr>
        <w:tabs>
          <w:tab w:val="left" w:pos="350"/>
        </w:tabs>
        <w:suppressAutoHyphens w:val="0"/>
        <w:spacing w:after="80" w:line="0" w:lineRule="atLeast"/>
        <w:ind w:left="352" w:hanging="352"/>
        <w:jc w:val="both"/>
      </w:pPr>
      <w:r>
        <w:t>W przypadku, gdy oferta nie będzie spełniać wymogów formalnych określonych w punktach VII., i VIII. oraz wymagań wskazanych w punkcie II. zostanie odrzucona;</w:t>
      </w:r>
    </w:p>
    <w:p w14:paraId="3B35FC01" w14:textId="77777777" w:rsidR="00013485" w:rsidRDefault="00013485" w:rsidP="00013485">
      <w:pPr>
        <w:numPr>
          <w:ilvl w:val="0"/>
          <w:numId w:val="36"/>
        </w:numPr>
        <w:tabs>
          <w:tab w:val="left" w:pos="350"/>
        </w:tabs>
        <w:suppressAutoHyphens w:val="0"/>
        <w:spacing w:after="120" w:line="235" w:lineRule="auto"/>
        <w:ind w:left="352" w:hanging="350"/>
        <w:jc w:val="both"/>
      </w:pPr>
      <w:r>
        <w:t>Oferta złożona po wyznaczonym terminie zostanie odrzucona bez rozpoznania. Zamawiający nie przewiduje procedury odwoławczej. Z tytułu odrzucenia oferty nie przysługują żadne roszczenia wobec Zamawiającego;</w:t>
      </w:r>
    </w:p>
    <w:p w14:paraId="2111920D" w14:textId="77777777" w:rsidR="00013485" w:rsidRDefault="00013485" w:rsidP="00013485">
      <w:pPr>
        <w:numPr>
          <w:ilvl w:val="0"/>
          <w:numId w:val="36"/>
        </w:numPr>
        <w:tabs>
          <w:tab w:val="left" w:pos="350"/>
        </w:tabs>
        <w:suppressAutoHyphens w:val="0"/>
        <w:spacing w:after="80" w:line="232" w:lineRule="auto"/>
        <w:ind w:left="352" w:hanging="352"/>
        <w:jc w:val="both"/>
      </w:pPr>
      <w:r>
        <w:t>Za najkorzystniejszą zostanie uznana oferta, która uzyska najwyższą liczbę punktów, stanowiących sumę punktów uzyskanych według wyżej wymienionego kryterium oceny ofert.</w:t>
      </w:r>
    </w:p>
    <w:p w14:paraId="3A1CAE7A" w14:textId="77777777" w:rsidR="00013485" w:rsidRDefault="00013485" w:rsidP="00013485">
      <w:pPr>
        <w:numPr>
          <w:ilvl w:val="0"/>
          <w:numId w:val="36"/>
        </w:numPr>
        <w:tabs>
          <w:tab w:val="left" w:pos="350"/>
        </w:tabs>
        <w:suppressAutoHyphens w:val="0"/>
        <w:spacing w:line="235" w:lineRule="auto"/>
        <w:ind w:left="350" w:hanging="350"/>
        <w:jc w:val="both"/>
      </w:pPr>
      <w:r>
        <w:t>Jeżeli nie można wybrać oferty najkorzystniejszej z uwagi na to, że dwie lub więcej ofert przedstawia taką samą najkorzystniejszą ogólną liczbę punktów (K), Zamawiający zastrzega możliwość złożenia przez tych Oferentów dodatkowych ofert.</w:t>
      </w:r>
    </w:p>
    <w:p w14:paraId="795E492C" w14:textId="4B59CF7B" w:rsidR="00013485" w:rsidRDefault="00013485" w:rsidP="00013485">
      <w:pPr>
        <w:spacing w:line="282" w:lineRule="exact"/>
        <w:jc w:val="both"/>
      </w:pPr>
    </w:p>
    <w:p w14:paraId="4F7972C1" w14:textId="0134447D" w:rsidR="00013485" w:rsidRDefault="00013485" w:rsidP="00013485">
      <w:pPr>
        <w:spacing w:line="282" w:lineRule="exact"/>
        <w:jc w:val="both"/>
      </w:pPr>
    </w:p>
    <w:p w14:paraId="4D3411E0" w14:textId="619EAD7E" w:rsidR="00013485" w:rsidRDefault="00013485" w:rsidP="00013485">
      <w:pPr>
        <w:spacing w:line="282" w:lineRule="exact"/>
        <w:jc w:val="both"/>
      </w:pPr>
    </w:p>
    <w:p w14:paraId="1F72AE64" w14:textId="77777777" w:rsidR="00013485" w:rsidRDefault="00013485" w:rsidP="00013485">
      <w:pPr>
        <w:spacing w:line="282" w:lineRule="exact"/>
        <w:jc w:val="both"/>
      </w:pPr>
    </w:p>
    <w:p w14:paraId="312A086F" w14:textId="77777777" w:rsidR="00013485" w:rsidRDefault="00013485" w:rsidP="00013485">
      <w:pPr>
        <w:pStyle w:val="Akapitzlist"/>
        <w:numPr>
          <w:ilvl w:val="0"/>
          <w:numId w:val="18"/>
        </w:numPr>
        <w:spacing w:line="0" w:lineRule="atLeast"/>
        <w:jc w:val="both"/>
        <w:rPr>
          <w:b/>
        </w:rPr>
      </w:pPr>
      <w:r>
        <w:rPr>
          <w:b/>
        </w:rPr>
        <w:lastRenderedPageBreak/>
        <w:t>Zakres wykluczenia:</w:t>
      </w:r>
    </w:p>
    <w:p w14:paraId="34925015" w14:textId="77777777" w:rsidR="00013485" w:rsidRDefault="00013485" w:rsidP="00013485">
      <w:pPr>
        <w:numPr>
          <w:ilvl w:val="0"/>
          <w:numId w:val="37"/>
        </w:numPr>
        <w:tabs>
          <w:tab w:val="left" w:pos="370"/>
        </w:tabs>
        <w:suppressAutoHyphens w:val="0"/>
        <w:spacing w:after="120" w:line="237" w:lineRule="auto"/>
        <w:ind w:left="369" w:hanging="369"/>
        <w:jc w:val="both"/>
      </w:pPr>
      <w:r>
        <w:t>Zamawiający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C171396" w14:textId="77777777" w:rsidR="00013485" w:rsidRDefault="00013485" w:rsidP="00013485">
      <w:pPr>
        <w:numPr>
          <w:ilvl w:val="0"/>
          <w:numId w:val="38"/>
        </w:numPr>
        <w:tabs>
          <w:tab w:val="left" w:pos="730"/>
        </w:tabs>
        <w:suppressAutoHyphens w:val="0"/>
        <w:spacing w:after="80" w:line="0" w:lineRule="atLeast"/>
        <w:ind w:left="730" w:hanging="304"/>
        <w:jc w:val="both"/>
      </w:pPr>
      <w:r>
        <w:t>uczestniczeniu w spółce jako wspólnik spółki cywilnej lub spółki osobowej;</w:t>
      </w:r>
    </w:p>
    <w:p w14:paraId="4C575927" w14:textId="77777777" w:rsidR="00013485" w:rsidRDefault="00013485" w:rsidP="00013485">
      <w:pPr>
        <w:numPr>
          <w:ilvl w:val="0"/>
          <w:numId w:val="38"/>
        </w:numPr>
        <w:tabs>
          <w:tab w:val="left" w:pos="730"/>
        </w:tabs>
        <w:suppressAutoHyphens w:val="0"/>
        <w:spacing w:after="80" w:line="0" w:lineRule="atLeast"/>
        <w:ind w:left="730" w:hanging="302"/>
        <w:jc w:val="both"/>
      </w:pPr>
      <w:r>
        <w:t>posiadaniu co najmniej 10% udziałów lub akcji;</w:t>
      </w:r>
    </w:p>
    <w:p w14:paraId="4E040A27" w14:textId="77777777" w:rsidR="00013485" w:rsidRDefault="00013485" w:rsidP="00013485">
      <w:pPr>
        <w:numPr>
          <w:ilvl w:val="0"/>
          <w:numId w:val="38"/>
        </w:numPr>
        <w:tabs>
          <w:tab w:val="left" w:pos="712"/>
        </w:tabs>
        <w:suppressAutoHyphens w:val="0"/>
        <w:spacing w:after="80" w:line="232" w:lineRule="auto"/>
        <w:ind w:left="350" w:right="20" w:firstLine="78"/>
        <w:jc w:val="both"/>
      </w:pPr>
      <w:r>
        <w:t>pełnieniu funkcji członka organu nadzorczego lub zarządzającego, prokurenta, pełnomocnika;</w:t>
      </w:r>
    </w:p>
    <w:p w14:paraId="0C0663F8" w14:textId="77777777" w:rsidR="00013485" w:rsidRDefault="00013485" w:rsidP="00013485">
      <w:pPr>
        <w:numPr>
          <w:ilvl w:val="0"/>
          <w:numId w:val="38"/>
        </w:numPr>
        <w:tabs>
          <w:tab w:val="left" w:pos="712"/>
        </w:tabs>
        <w:suppressAutoHyphens w:val="0"/>
        <w:spacing w:line="235" w:lineRule="auto"/>
        <w:ind w:left="350" w:firstLine="78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C35E6DA" w14:textId="77777777" w:rsidR="00013485" w:rsidRDefault="00013485" w:rsidP="00013485">
      <w:pPr>
        <w:spacing w:line="0" w:lineRule="atLeast"/>
        <w:ind w:left="10"/>
        <w:jc w:val="both"/>
        <w:rPr>
          <w:b/>
          <w:u w:val="single"/>
        </w:rPr>
      </w:pPr>
    </w:p>
    <w:p w14:paraId="6AE61727" w14:textId="77777777" w:rsidR="00013485" w:rsidRDefault="00013485" w:rsidP="00013485">
      <w:pPr>
        <w:pStyle w:val="Akapitzlist"/>
        <w:numPr>
          <w:ilvl w:val="0"/>
          <w:numId w:val="18"/>
        </w:numPr>
        <w:spacing w:line="0" w:lineRule="atLeast"/>
        <w:jc w:val="both"/>
        <w:rPr>
          <w:b/>
        </w:rPr>
      </w:pPr>
      <w:r>
        <w:rPr>
          <w:b/>
        </w:rPr>
        <w:t>Informacje o wyborze najkorzystniejszej oferty:</w:t>
      </w:r>
    </w:p>
    <w:p w14:paraId="18132AFB" w14:textId="77777777" w:rsidR="00013485" w:rsidRDefault="00013485" w:rsidP="00013485">
      <w:pPr>
        <w:numPr>
          <w:ilvl w:val="0"/>
          <w:numId w:val="39"/>
        </w:numPr>
        <w:tabs>
          <w:tab w:val="left" w:pos="350"/>
        </w:tabs>
        <w:suppressAutoHyphens w:val="0"/>
        <w:spacing w:after="80" w:line="232" w:lineRule="auto"/>
        <w:ind w:left="352" w:hanging="352"/>
        <w:jc w:val="both"/>
      </w:pPr>
      <w:r>
        <w:t>Informacja o wyniku postępowania zostanie umieszczona na stronie internetowej projektu, zgodnie z Klauzulą Informacyjną z art. 13. RODO. Informacja będzie zawierała nazwę wybranego Wykonawcy.</w:t>
      </w:r>
    </w:p>
    <w:p w14:paraId="3264A3BE" w14:textId="77777777" w:rsidR="00013485" w:rsidRDefault="00013485" w:rsidP="00013485">
      <w:pPr>
        <w:numPr>
          <w:ilvl w:val="0"/>
          <w:numId w:val="39"/>
        </w:numPr>
        <w:tabs>
          <w:tab w:val="left" w:pos="350"/>
        </w:tabs>
        <w:suppressAutoHyphens w:val="0"/>
        <w:spacing w:after="80" w:line="232" w:lineRule="auto"/>
        <w:ind w:left="352" w:hanging="352"/>
        <w:jc w:val="both"/>
      </w:pPr>
      <w:r>
        <w:t>W sytuacji kiedy Wykonawca, którego cenę uznano za najkorzystniejszą uchyla się od zawarcia umowy, Zamawiający ma prawo podpisać umowę z Wykonawcą, którego oferta jest najkorzystniejsza spośród pozostałych, poddanych ocenie ofert.</w:t>
      </w:r>
    </w:p>
    <w:p w14:paraId="59EA9194" w14:textId="77777777" w:rsidR="00013485" w:rsidRDefault="00013485" w:rsidP="00013485">
      <w:pPr>
        <w:numPr>
          <w:ilvl w:val="0"/>
          <w:numId w:val="39"/>
        </w:numPr>
        <w:tabs>
          <w:tab w:val="left" w:pos="350"/>
        </w:tabs>
        <w:suppressAutoHyphens w:val="0"/>
        <w:spacing w:after="80" w:line="232" w:lineRule="auto"/>
        <w:ind w:left="352" w:hanging="352"/>
        <w:jc w:val="both"/>
      </w:pPr>
      <w:r>
        <w:t>Zamawiający zastrzega sobie prawo do wyboru tylko tych ofert, których wartość nie przekroczy kwoty możliwej do zakontraktowania określonej we wniosku o dofinansowanie Projektu (kwota wartości zamówienia).</w:t>
      </w:r>
    </w:p>
    <w:p w14:paraId="16DFC7A4" w14:textId="77777777" w:rsidR="00013485" w:rsidRDefault="00013485" w:rsidP="00013485">
      <w:pPr>
        <w:numPr>
          <w:ilvl w:val="0"/>
          <w:numId w:val="39"/>
        </w:numPr>
        <w:tabs>
          <w:tab w:val="left" w:pos="350"/>
        </w:tabs>
        <w:suppressAutoHyphens w:val="0"/>
        <w:spacing w:after="80" w:line="232" w:lineRule="auto"/>
        <w:ind w:left="352" w:hanging="352"/>
        <w:jc w:val="both"/>
      </w:pPr>
      <w:r>
        <w:t>Zamawiający zastrzega sobie unieważnienia Zapytania ofertowego jeśli Cena najkorzystniejszej oferty, lub oferta z najniższą ceną przewyższa kwotę, którą Zamawiający przeznaczył na sfinansowanie zamówienia.</w:t>
      </w:r>
    </w:p>
    <w:p w14:paraId="21FA8F22" w14:textId="77777777" w:rsidR="00013485" w:rsidRDefault="00013485" w:rsidP="00013485">
      <w:pPr>
        <w:tabs>
          <w:tab w:val="left" w:pos="350"/>
        </w:tabs>
        <w:suppressAutoHyphens w:val="0"/>
        <w:spacing w:after="80" w:line="256" w:lineRule="auto"/>
        <w:ind w:left="352" w:right="20"/>
        <w:jc w:val="both"/>
      </w:pPr>
    </w:p>
    <w:p w14:paraId="2451D9CE" w14:textId="77777777" w:rsidR="00013485" w:rsidRPr="002A4CB3" w:rsidRDefault="00013485" w:rsidP="00013485"/>
    <w:p w14:paraId="3BF1E888" w14:textId="77777777" w:rsidR="004237AE" w:rsidRPr="004237AE" w:rsidRDefault="004237AE" w:rsidP="004237AE"/>
    <w:p w14:paraId="4A727AB4" w14:textId="77777777" w:rsidR="004237AE" w:rsidRPr="004237AE" w:rsidRDefault="004237AE" w:rsidP="004237AE"/>
    <w:p w14:paraId="24DA284E" w14:textId="77777777" w:rsidR="004237AE" w:rsidRPr="004237AE" w:rsidRDefault="004237AE" w:rsidP="004237AE"/>
    <w:p w14:paraId="6048F4CD" w14:textId="77777777" w:rsidR="004237AE" w:rsidRPr="004237AE" w:rsidRDefault="004237AE" w:rsidP="004237AE"/>
    <w:p w14:paraId="69E44CB7" w14:textId="77777777" w:rsidR="004237AE" w:rsidRPr="004237AE" w:rsidRDefault="004237AE" w:rsidP="004237AE"/>
    <w:p w14:paraId="765FE610" w14:textId="77777777" w:rsidR="004237AE" w:rsidRPr="004237AE" w:rsidRDefault="004237AE" w:rsidP="004237AE"/>
    <w:p w14:paraId="5809EEFE" w14:textId="77777777" w:rsidR="004237AE" w:rsidRPr="004237AE" w:rsidRDefault="004237AE" w:rsidP="004237AE"/>
    <w:p w14:paraId="102277CB" w14:textId="77777777" w:rsidR="004237AE" w:rsidRPr="004237AE" w:rsidRDefault="004237AE" w:rsidP="004237AE"/>
    <w:p w14:paraId="155A6158" w14:textId="77777777" w:rsidR="004237AE" w:rsidRPr="004237AE" w:rsidRDefault="004237AE" w:rsidP="004237AE"/>
    <w:p w14:paraId="6AC7D439" w14:textId="77777777" w:rsidR="004237AE" w:rsidRPr="004237AE" w:rsidRDefault="004237AE" w:rsidP="004237AE"/>
    <w:p w14:paraId="0F257104" w14:textId="77777777" w:rsidR="004237AE" w:rsidRPr="004237AE" w:rsidRDefault="004237AE" w:rsidP="004237AE"/>
    <w:p w14:paraId="2A6D65EB" w14:textId="77777777" w:rsidR="004237AE" w:rsidRPr="004237AE" w:rsidRDefault="004237AE" w:rsidP="004237AE"/>
    <w:p w14:paraId="41EBBC71" w14:textId="77777777" w:rsidR="004237AE" w:rsidRPr="004237AE" w:rsidRDefault="004237AE" w:rsidP="004237AE"/>
    <w:sectPr w:rsidR="004237AE" w:rsidRPr="004237AE" w:rsidSect="00797A28">
      <w:headerReference w:type="default" r:id="rId8"/>
      <w:footerReference w:type="default" r:id="rId9"/>
      <w:pgSz w:w="11906" w:h="16838"/>
      <w:pgMar w:top="1166" w:right="1191" w:bottom="766" w:left="1191" w:header="709" w:footer="73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483AE" w14:textId="77777777" w:rsidR="00F25E92" w:rsidRDefault="00F25E92">
      <w:r>
        <w:separator/>
      </w:r>
    </w:p>
  </w:endnote>
  <w:endnote w:type="continuationSeparator" w:id="0">
    <w:p w14:paraId="0BC6ABFC" w14:textId="77777777" w:rsidR="00F25E92" w:rsidRDefault="00F2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69EAF" w14:textId="77777777" w:rsidR="008A70A7" w:rsidRDefault="00A75EAD" w:rsidP="00AB7CA0">
    <w:pPr>
      <w:pStyle w:val="Stopka"/>
      <w:pBdr>
        <w:top w:val="single" w:sz="4" w:space="0" w:color="D9D9D9"/>
      </w:pBdr>
      <w:jc w:val="right"/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6807B30D" wp14:editId="0A6CE3F9">
          <wp:simplePos x="0" y="0"/>
          <wp:positionH relativeFrom="margin">
            <wp:posOffset>7743825</wp:posOffset>
          </wp:positionH>
          <wp:positionV relativeFrom="margin">
            <wp:posOffset>6170930</wp:posOffset>
          </wp:positionV>
          <wp:extent cx="414655" cy="485140"/>
          <wp:effectExtent l="0" t="0" r="4445" b="0"/>
          <wp:wrapSquare wrapText="bothSides"/>
          <wp:docPr id="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C:\Users\AsMat\Downloads\Herb Strzelce z nazwa ma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826A21" w14:textId="77777777" w:rsidR="008A70A7" w:rsidRDefault="00431C22" w:rsidP="00AB7CA0">
    <w:pPr>
      <w:pStyle w:val="Stopka"/>
      <w:pBdr>
        <w:top w:val="single" w:sz="4" w:space="0" w:color="D9D9D9"/>
      </w:pBdr>
      <w:tabs>
        <w:tab w:val="clear" w:pos="4536"/>
        <w:tab w:val="clear" w:pos="9072"/>
        <w:tab w:val="left" w:pos="4590"/>
        <w:tab w:val="left" w:pos="7476"/>
      </w:tabs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0E7290AA" wp14:editId="5AAACD2A">
          <wp:simplePos x="0" y="0"/>
          <wp:positionH relativeFrom="margin">
            <wp:posOffset>2063115</wp:posOffset>
          </wp:positionH>
          <wp:positionV relativeFrom="paragraph">
            <wp:posOffset>152400</wp:posOffset>
          </wp:positionV>
          <wp:extent cx="1790700" cy="435048"/>
          <wp:effectExtent l="0" t="0" r="0" b="3175"/>
          <wp:wrapNone/>
          <wp:docPr id="64" name="Obraz 64" descr="Znalezione obrazy dla zapytania opolskie dla rodzi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opolskie dla rodzin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35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 w:rsidR="00797A28">
      <w:rPr>
        <w:noProof/>
      </w:rPr>
      <w:drawing>
        <wp:inline distT="0" distB="0" distL="0" distR="0" wp14:anchorId="018E79D3" wp14:editId="0D39C4EC">
          <wp:extent cx="1028700" cy="453667"/>
          <wp:effectExtent l="0" t="0" r="0" b="381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62" cy="50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4237AE">
      <w:t xml:space="preserve">     </w:t>
    </w:r>
    <w:r>
      <w:t xml:space="preserve">       </w:t>
    </w:r>
    <w:r w:rsidR="00AE3ADF">
      <w:tab/>
    </w:r>
    <w:r w:rsidR="00A75EAD">
      <w:tab/>
    </w:r>
    <w:r>
      <w:rPr>
        <w:noProof/>
        <w:lang w:eastAsia="pl-PL"/>
      </w:rPr>
      <w:drawing>
        <wp:inline distT="0" distB="0" distL="0" distR="0" wp14:anchorId="3AD4CDD4" wp14:editId="38E62B1F">
          <wp:extent cx="638175" cy="590526"/>
          <wp:effectExtent l="0" t="0" r="0" b="635"/>
          <wp:docPr id="66" name="Obraz 66" descr="Znalezione obrazy dla zapytania optima medycy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optima medycy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798" cy="619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C5F72" w14:textId="77777777" w:rsidR="00F25E92" w:rsidRDefault="00F25E92">
      <w:r>
        <w:separator/>
      </w:r>
    </w:p>
  </w:footnote>
  <w:footnote w:type="continuationSeparator" w:id="0">
    <w:p w14:paraId="1565B4D6" w14:textId="77777777" w:rsidR="00F25E92" w:rsidRDefault="00F25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A6BB8" w14:textId="77777777" w:rsidR="008A70A7" w:rsidRDefault="00DC6DC5">
    <w:pPr>
      <w:pStyle w:val="Gwka"/>
      <w:tabs>
        <w:tab w:val="left" w:pos="284"/>
      </w:tabs>
      <w:jc w:val="center"/>
      <w:rPr>
        <w:lang w:eastAsia="pl-PL"/>
      </w:rPr>
    </w:pPr>
    <w:r w:rsidRPr="008F0D2B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80D5022" wp14:editId="31C830DF">
          <wp:simplePos x="0" y="0"/>
          <wp:positionH relativeFrom="column">
            <wp:posOffset>148590</wp:posOffset>
          </wp:positionH>
          <wp:positionV relativeFrom="paragraph">
            <wp:posOffset>-354965</wp:posOffset>
          </wp:positionV>
          <wp:extent cx="5760720" cy="552267"/>
          <wp:effectExtent l="0" t="0" r="0" b="0"/>
          <wp:wrapNone/>
          <wp:docPr id="62" name="Obraz 30" descr="C:\Users\przemyslaw.mazur\Desktop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C:\Users\przemyslaw.mazur\Desktop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hybridMultilevel"/>
    <w:tmpl w:val="3F2DBA3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D"/>
    <w:multiLevelType w:val="hybridMultilevel"/>
    <w:tmpl w:val="257130A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E"/>
    <w:multiLevelType w:val="hybridMultilevel"/>
    <w:tmpl w:val="62BBD95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F"/>
    <w:multiLevelType w:val="hybridMultilevel"/>
    <w:tmpl w:val="436C612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17"/>
    <w:multiLevelType w:val="hybridMultilevel"/>
    <w:tmpl w:val="05D2C6F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18"/>
    <w:multiLevelType w:val="hybridMultilevel"/>
    <w:tmpl w:val="79838CB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D87A12"/>
    <w:multiLevelType w:val="hybridMultilevel"/>
    <w:tmpl w:val="5CF6D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86636"/>
    <w:multiLevelType w:val="hybridMultilevel"/>
    <w:tmpl w:val="81229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9152BD"/>
    <w:multiLevelType w:val="multilevel"/>
    <w:tmpl w:val="B836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05437A5F"/>
    <w:multiLevelType w:val="hybridMultilevel"/>
    <w:tmpl w:val="F0AA3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B0AB8"/>
    <w:multiLevelType w:val="hybridMultilevel"/>
    <w:tmpl w:val="B666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0320B"/>
    <w:multiLevelType w:val="multilevel"/>
    <w:tmpl w:val="2F9AB71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1C0003"/>
    <w:multiLevelType w:val="hybridMultilevel"/>
    <w:tmpl w:val="96B8AD5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00401A"/>
    <w:multiLevelType w:val="multilevel"/>
    <w:tmpl w:val="EBAA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0B64286C"/>
    <w:multiLevelType w:val="hybridMultilevel"/>
    <w:tmpl w:val="8F3EC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61C37"/>
    <w:multiLevelType w:val="hybridMultilevel"/>
    <w:tmpl w:val="C6CE4A4E"/>
    <w:lvl w:ilvl="0" w:tplc="DF80DA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4242A6"/>
    <w:multiLevelType w:val="hybridMultilevel"/>
    <w:tmpl w:val="E2627D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449C1"/>
    <w:multiLevelType w:val="hybridMultilevel"/>
    <w:tmpl w:val="D362FE5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5E4172"/>
    <w:multiLevelType w:val="hybridMultilevel"/>
    <w:tmpl w:val="CD1AE1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B3AD1"/>
    <w:multiLevelType w:val="multilevel"/>
    <w:tmpl w:val="E46A520C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8B1323"/>
    <w:multiLevelType w:val="hybridMultilevel"/>
    <w:tmpl w:val="CA78F85C"/>
    <w:lvl w:ilvl="0" w:tplc="759E98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5258D"/>
    <w:multiLevelType w:val="hybridMultilevel"/>
    <w:tmpl w:val="B3240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C71D7"/>
    <w:multiLevelType w:val="hybridMultilevel"/>
    <w:tmpl w:val="41B2D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325FB1"/>
    <w:multiLevelType w:val="hybridMultilevel"/>
    <w:tmpl w:val="BBF08E72"/>
    <w:lvl w:ilvl="0" w:tplc="0ED0BA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076FB"/>
    <w:multiLevelType w:val="hybridMultilevel"/>
    <w:tmpl w:val="806AC636"/>
    <w:lvl w:ilvl="0" w:tplc="2264E1D6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057F1"/>
    <w:multiLevelType w:val="hybridMultilevel"/>
    <w:tmpl w:val="E7C4E21A"/>
    <w:lvl w:ilvl="0" w:tplc="04150017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42754C9E"/>
    <w:multiLevelType w:val="hybridMultilevel"/>
    <w:tmpl w:val="E5408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0F0A"/>
    <w:multiLevelType w:val="hybridMultilevel"/>
    <w:tmpl w:val="482C4996"/>
    <w:lvl w:ilvl="0" w:tplc="BA862D2E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379B0"/>
    <w:multiLevelType w:val="hybridMultilevel"/>
    <w:tmpl w:val="74A43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F4F4D"/>
    <w:multiLevelType w:val="hybridMultilevel"/>
    <w:tmpl w:val="19E24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F678B"/>
    <w:multiLevelType w:val="hybridMultilevel"/>
    <w:tmpl w:val="473E8398"/>
    <w:lvl w:ilvl="0" w:tplc="C6BE0C3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A1260B7"/>
    <w:multiLevelType w:val="hybridMultilevel"/>
    <w:tmpl w:val="9F7C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820F7"/>
    <w:multiLevelType w:val="hybridMultilevel"/>
    <w:tmpl w:val="E412017A"/>
    <w:lvl w:ilvl="0" w:tplc="A7A28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C6CA3"/>
    <w:multiLevelType w:val="hybridMultilevel"/>
    <w:tmpl w:val="C98C7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35C55"/>
    <w:multiLevelType w:val="multilevel"/>
    <w:tmpl w:val="CD6E9C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5B366FBB"/>
    <w:multiLevelType w:val="hybridMultilevel"/>
    <w:tmpl w:val="36665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A4EA2"/>
    <w:multiLevelType w:val="hybridMultilevel"/>
    <w:tmpl w:val="754A1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61AF6"/>
    <w:multiLevelType w:val="hybridMultilevel"/>
    <w:tmpl w:val="34E6B968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6B0DCA"/>
    <w:multiLevelType w:val="hybridMultilevel"/>
    <w:tmpl w:val="AA04C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E5525"/>
    <w:multiLevelType w:val="hybridMultilevel"/>
    <w:tmpl w:val="17F6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92858"/>
    <w:multiLevelType w:val="hybridMultilevel"/>
    <w:tmpl w:val="E41C8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4"/>
  </w:num>
  <w:num w:numId="4">
    <w:abstractNumId w:val="40"/>
  </w:num>
  <w:num w:numId="5">
    <w:abstractNumId w:val="35"/>
  </w:num>
  <w:num w:numId="6">
    <w:abstractNumId w:val="28"/>
  </w:num>
  <w:num w:numId="7">
    <w:abstractNumId w:val="21"/>
  </w:num>
  <w:num w:numId="8">
    <w:abstractNumId w:val="32"/>
  </w:num>
  <w:num w:numId="9">
    <w:abstractNumId w:val="39"/>
  </w:num>
  <w:num w:numId="10">
    <w:abstractNumId w:val="31"/>
  </w:num>
  <w:num w:numId="11">
    <w:abstractNumId w:val="23"/>
  </w:num>
  <w:num w:numId="12">
    <w:abstractNumId w:val="16"/>
  </w:num>
  <w:num w:numId="13">
    <w:abstractNumId w:val="33"/>
  </w:num>
  <w:num w:numId="14">
    <w:abstractNumId w:val="9"/>
  </w:num>
  <w:num w:numId="15">
    <w:abstractNumId w:val="6"/>
  </w:num>
  <w:num w:numId="16">
    <w:abstractNumId w:val="18"/>
  </w:num>
  <w:num w:numId="17">
    <w:abstractNumId w:val="3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0A7"/>
    <w:rsid w:val="00001EB1"/>
    <w:rsid w:val="00013485"/>
    <w:rsid w:val="00016FA3"/>
    <w:rsid w:val="000236A0"/>
    <w:rsid w:val="00027EAD"/>
    <w:rsid w:val="00032365"/>
    <w:rsid w:val="00044455"/>
    <w:rsid w:val="00060C1D"/>
    <w:rsid w:val="0008344F"/>
    <w:rsid w:val="00096F24"/>
    <w:rsid w:val="000A7D67"/>
    <w:rsid w:val="000B432C"/>
    <w:rsid w:val="000E5CD6"/>
    <w:rsid w:val="000F59C6"/>
    <w:rsid w:val="00131413"/>
    <w:rsid w:val="0013439F"/>
    <w:rsid w:val="001568D0"/>
    <w:rsid w:val="001B06A3"/>
    <w:rsid w:val="001B3E1C"/>
    <w:rsid w:val="001D408D"/>
    <w:rsid w:val="00207275"/>
    <w:rsid w:val="002100F1"/>
    <w:rsid w:val="00220DC2"/>
    <w:rsid w:val="0023130A"/>
    <w:rsid w:val="0025107E"/>
    <w:rsid w:val="00263E1C"/>
    <w:rsid w:val="00276742"/>
    <w:rsid w:val="002B2020"/>
    <w:rsid w:val="002D0288"/>
    <w:rsid w:val="002D1E82"/>
    <w:rsid w:val="002F3BD1"/>
    <w:rsid w:val="00301DCC"/>
    <w:rsid w:val="00320C7F"/>
    <w:rsid w:val="0033056A"/>
    <w:rsid w:val="003735DC"/>
    <w:rsid w:val="00384540"/>
    <w:rsid w:val="003849F2"/>
    <w:rsid w:val="00397302"/>
    <w:rsid w:val="003C4C23"/>
    <w:rsid w:val="003C6446"/>
    <w:rsid w:val="003C69AF"/>
    <w:rsid w:val="00412ADB"/>
    <w:rsid w:val="00422E36"/>
    <w:rsid w:val="004237AE"/>
    <w:rsid w:val="0043190E"/>
    <w:rsid w:val="00431C22"/>
    <w:rsid w:val="004425DD"/>
    <w:rsid w:val="00491B69"/>
    <w:rsid w:val="00492B2B"/>
    <w:rsid w:val="004940FD"/>
    <w:rsid w:val="00496EB0"/>
    <w:rsid w:val="004A017A"/>
    <w:rsid w:val="004A46CF"/>
    <w:rsid w:val="00502D71"/>
    <w:rsid w:val="00522ED3"/>
    <w:rsid w:val="0053664B"/>
    <w:rsid w:val="00536B68"/>
    <w:rsid w:val="00567426"/>
    <w:rsid w:val="00567937"/>
    <w:rsid w:val="00570E77"/>
    <w:rsid w:val="00585F0B"/>
    <w:rsid w:val="005A554C"/>
    <w:rsid w:val="005B4F67"/>
    <w:rsid w:val="005C1051"/>
    <w:rsid w:val="005C43CE"/>
    <w:rsid w:val="005E192E"/>
    <w:rsid w:val="005E6487"/>
    <w:rsid w:val="0060760D"/>
    <w:rsid w:val="00622842"/>
    <w:rsid w:val="00623EB4"/>
    <w:rsid w:val="00643A2F"/>
    <w:rsid w:val="00647446"/>
    <w:rsid w:val="006546BE"/>
    <w:rsid w:val="006A1495"/>
    <w:rsid w:val="006A297A"/>
    <w:rsid w:val="006B49EB"/>
    <w:rsid w:val="006D2DAC"/>
    <w:rsid w:val="006D4E05"/>
    <w:rsid w:val="006E64F8"/>
    <w:rsid w:val="006E7B78"/>
    <w:rsid w:val="0071571E"/>
    <w:rsid w:val="007172A0"/>
    <w:rsid w:val="007336EA"/>
    <w:rsid w:val="007337B3"/>
    <w:rsid w:val="0075279C"/>
    <w:rsid w:val="00766B87"/>
    <w:rsid w:val="00771D9D"/>
    <w:rsid w:val="007838CF"/>
    <w:rsid w:val="00796791"/>
    <w:rsid w:val="00797A28"/>
    <w:rsid w:val="007B4BB4"/>
    <w:rsid w:val="007C2215"/>
    <w:rsid w:val="007D6EB1"/>
    <w:rsid w:val="007F0DB4"/>
    <w:rsid w:val="00810A2D"/>
    <w:rsid w:val="00816C09"/>
    <w:rsid w:val="00821871"/>
    <w:rsid w:val="00875ED2"/>
    <w:rsid w:val="0087653A"/>
    <w:rsid w:val="008822C7"/>
    <w:rsid w:val="008A70A7"/>
    <w:rsid w:val="008C7A8C"/>
    <w:rsid w:val="00903EB7"/>
    <w:rsid w:val="00915399"/>
    <w:rsid w:val="00926D54"/>
    <w:rsid w:val="0093153A"/>
    <w:rsid w:val="00931E62"/>
    <w:rsid w:val="00993550"/>
    <w:rsid w:val="009965D3"/>
    <w:rsid w:val="009C0428"/>
    <w:rsid w:val="009C60E9"/>
    <w:rsid w:val="009D0591"/>
    <w:rsid w:val="009D5110"/>
    <w:rsid w:val="009D5E28"/>
    <w:rsid w:val="009F56A9"/>
    <w:rsid w:val="009F58EB"/>
    <w:rsid w:val="00A311F0"/>
    <w:rsid w:val="00A47491"/>
    <w:rsid w:val="00A60EE3"/>
    <w:rsid w:val="00A67A7D"/>
    <w:rsid w:val="00A73B41"/>
    <w:rsid w:val="00A75EAD"/>
    <w:rsid w:val="00A8099C"/>
    <w:rsid w:val="00AA5D06"/>
    <w:rsid w:val="00AB7CA0"/>
    <w:rsid w:val="00AC1FB0"/>
    <w:rsid w:val="00AC2ED8"/>
    <w:rsid w:val="00AE2315"/>
    <w:rsid w:val="00AE3ADF"/>
    <w:rsid w:val="00B20C36"/>
    <w:rsid w:val="00B50B98"/>
    <w:rsid w:val="00B82685"/>
    <w:rsid w:val="00BA36E6"/>
    <w:rsid w:val="00BB624D"/>
    <w:rsid w:val="00BD795C"/>
    <w:rsid w:val="00C03F7B"/>
    <w:rsid w:val="00C060A1"/>
    <w:rsid w:val="00C07120"/>
    <w:rsid w:val="00C11EF9"/>
    <w:rsid w:val="00C36A43"/>
    <w:rsid w:val="00C36BBA"/>
    <w:rsid w:val="00C43498"/>
    <w:rsid w:val="00C47CB4"/>
    <w:rsid w:val="00C753E4"/>
    <w:rsid w:val="00C87013"/>
    <w:rsid w:val="00C96607"/>
    <w:rsid w:val="00CB03BF"/>
    <w:rsid w:val="00CC5812"/>
    <w:rsid w:val="00CD2F5A"/>
    <w:rsid w:val="00D22714"/>
    <w:rsid w:val="00D275FB"/>
    <w:rsid w:val="00D3108E"/>
    <w:rsid w:val="00D4284A"/>
    <w:rsid w:val="00D43135"/>
    <w:rsid w:val="00D61D7C"/>
    <w:rsid w:val="00D81B34"/>
    <w:rsid w:val="00D83C84"/>
    <w:rsid w:val="00DA5A50"/>
    <w:rsid w:val="00DB368B"/>
    <w:rsid w:val="00DB45B6"/>
    <w:rsid w:val="00DB4EB4"/>
    <w:rsid w:val="00DC6CB5"/>
    <w:rsid w:val="00DC6DC5"/>
    <w:rsid w:val="00DE14BE"/>
    <w:rsid w:val="00DE35D7"/>
    <w:rsid w:val="00DE699C"/>
    <w:rsid w:val="00DF6C3A"/>
    <w:rsid w:val="00E027B4"/>
    <w:rsid w:val="00E3081E"/>
    <w:rsid w:val="00E35D4C"/>
    <w:rsid w:val="00E37AB6"/>
    <w:rsid w:val="00E5788B"/>
    <w:rsid w:val="00E64B22"/>
    <w:rsid w:val="00E74CAB"/>
    <w:rsid w:val="00E952BA"/>
    <w:rsid w:val="00EA535A"/>
    <w:rsid w:val="00EB16A9"/>
    <w:rsid w:val="00EB35EE"/>
    <w:rsid w:val="00ED3B71"/>
    <w:rsid w:val="00EF171E"/>
    <w:rsid w:val="00F05F4B"/>
    <w:rsid w:val="00F11E39"/>
    <w:rsid w:val="00F1525B"/>
    <w:rsid w:val="00F25E92"/>
    <w:rsid w:val="00F5143C"/>
    <w:rsid w:val="00F623BD"/>
    <w:rsid w:val="00F62FCA"/>
    <w:rsid w:val="00F70B89"/>
    <w:rsid w:val="00F95BAD"/>
    <w:rsid w:val="00FB5BCF"/>
    <w:rsid w:val="00FC1500"/>
    <w:rsid w:val="00FE7FC3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B30FC"/>
  <w15:docId w15:val="{182BF0FD-1432-44E6-9373-3A19A9B1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C10"/>
    <w:pPr>
      <w:suppressAutoHyphens/>
    </w:pPr>
    <w:rPr>
      <w:color w:val="00000A"/>
      <w:sz w:val="24"/>
      <w:szCs w:val="24"/>
      <w:lang w:eastAsia="zh-CN"/>
    </w:rPr>
  </w:style>
  <w:style w:type="paragraph" w:styleId="Nagwek1">
    <w:name w:val="heading 1"/>
    <w:basedOn w:val="Normalny"/>
    <w:qFormat/>
    <w:rsid w:val="002D4C10"/>
    <w:pPr>
      <w:keepNext/>
      <w:spacing w:before="240" w:after="60" w:line="276" w:lineRule="auto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D4C10"/>
  </w:style>
  <w:style w:type="character" w:customStyle="1" w:styleId="WW8Num1z1">
    <w:name w:val="WW8Num1z1"/>
    <w:qFormat/>
    <w:rsid w:val="002D4C10"/>
  </w:style>
  <w:style w:type="character" w:customStyle="1" w:styleId="WW8Num1z2">
    <w:name w:val="WW8Num1z2"/>
    <w:qFormat/>
    <w:rsid w:val="002D4C10"/>
  </w:style>
  <w:style w:type="character" w:customStyle="1" w:styleId="WW8Num1z3">
    <w:name w:val="WW8Num1z3"/>
    <w:qFormat/>
    <w:rsid w:val="002D4C10"/>
  </w:style>
  <w:style w:type="character" w:customStyle="1" w:styleId="WW8Num1z4">
    <w:name w:val="WW8Num1z4"/>
    <w:qFormat/>
    <w:rsid w:val="002D4C10"/>
  </w:style>
  <w:style w:type="character" w:customStyle="1" w:styleId="WW8Num1z5">
    <w:name w:val="WW8Num1z5"/>
    <w:qFormat/>
    <w:rsid w:val="002D4C10"/>
  </w:style>
  <w:style w:type="character" w:customStyle="1" w:styleId="WW8Num1z6">
    <w:name w:val="WW8Num1z6"/>
    <w:qFormat/>
    <w:rsid w:val="002D4C10"/>
  </w:style>
  <w:style w:type="character" w:customStyle="1" w:styleId="WW8Num1z7">
    <w:name w:val="WW8Num1z7"/>
    <w:qFormat/>
    <w:rsid w:val="002D4C10"/>
  </w:style>
  <w:style w:type="character" w:customStyle="1" w:styleId="WW8Num1z8">
    <w:name w:val="WW8Num1z8"/>
    <w:qFormat/>
    <w:rsid w:val="002D4C10"/>
  </w:style>
  <w:style w:type="character" w:customStyle="1" w:styleId="WW8Num2z0">
    <w:name w:val="WW8Num2z0"/>
    <w:qFormat/>
    <w:rsid w:val="002D4C10"/>
    <w:rPr>
      <w:rFonts w:ascii="Wingdings" w:eastAsia="Calibri" w:hAnsi="Wingdings" w:cs="Wingdings"/>
      <w:position w:val="0"/>
      <w:sz w:val="20"/>
      <w:szCs w:val="20"/>
      <w:vertAlign w:val="baseline"/>
    </w:rPr>
  </w:style>
  <w:style w:type="character" w:customStyle="1" w:styleId="WW8Num2z1">
    <w:name w:val="WW8Num2z1"/>
    <w:qFormat/>
    <w:rsid w:val="002D4C10"/>
  </w:style>
  <w:style w:type="character" w:customStyle="1" w:styleId="WW8Num2z2">
    <w:name w:val="WW8Num2z2"/>
    <w:qFormat/>
    <w:rsid w:val="002D4C10"/>
  </w:style>
  <w:style w:type="character" w:customStyle="1" w:styleId="WW8Num2z3">
    <w:name w:val="WW8Num2z3"/>
    <w:qFormat/>
    <w:rsid w:val="002D4C10"/>
  </w:style>
  <w:style w:type="character" w:customStyle="1" w:styleId="WW8Num2z4">
    <w:name w:val="WW8Num2z4"/>
    <w:qFormat/>
    <w:rsid w:val="002D4C10"/>
  </w:style>
  <w:style w:type="character" w:customStyle="1" w:styleId="WW8Num2z5">
    <w:name w:val="WW8Num2z5"/>
    <w:qFormat/>
    <w:rsid w:val="002D4C10"/>
  </w:style>
  <w:style w:type="character" w:customStyle="1" w:styleId="WW8Num2z6">
    <w:name w:val="WW8Num2z6"/>
    <w:qFormat/>
    <w:rsid w:val="002D4C10"/>
  </w:style>
  <w:style w:type="character" w:customStyle="1" w:styleId="WW8Num2z7">
    <w:name w:val="WW8Num2z7"/>
    <w:qFormat/>
    <w:rsid w:val="002D4C10"/>
  </w:style>
  <w:style w:type="character" w:customStyle="1" w:styleId="WW8Num2z8">
    <w:name w:val="WW8Num2z8"/>
    <w:qFormat/>
    <w:rsid w:val="002D4C10"/>
  </w:style>
  <w:style w:type="character" w:customStyle="1" w:styleId="WW8Num3z0">
    <w:name w:val="WW8Num3z0"/>
    <w:qFormat/>
    <w:rsid w:val="002D4C10"/>
  </w:style>
  <w:style w:type="character" w:customStyle="1" w:styleId="WW8Num3z1">
    <w:name w:val="WW8Num3z1"/>
    <w:qFormat/>
    <w:rsid w:val="002D4C10"/>
    <w:rPr>
      <w:rFonts w:ascii="Calibri" w:eastAsia="Calibri" w:hAnsi="Calibri" w:cs="Calibri"/>
      <w:sz w:val="20"/>
      <w:szCs w:val="20"/>
    </w:rPr>
  </w:style>
  <w:style w:type="character" w:customStyle="1" w:styleId="WW8Num3z2">
    <w:name w:val="WW8Num3z2"/>
    <w:qFormat/>
    <w:rsid w:val="002D4C10"/>
  </w:style>
  <w:style w:type="character" w:customStyle="1" w:styleId="WW8Num3z3">
    <w:name w:val="WW8Num3z3"/>
    <w:qFormat/>
    <w:rsid w:val="002D4C10"/>
  </w:style>
  <w:style w:type="character" w:customStyle="1" w:styleId="WW8Num3z4">
    <w:name w:val="WW8Num3z4"/>
    <w:qFormat/>
    <w:rsid w:val="002D4C10"/>
  </w:style>
  <w:style w:type="character" w:customStyle="1" w:styleId="WW8Num3z5">
    <w:name w:val="WW8Num3z5"/>
    <w:qFormat/>
    <w:rsid w:val="002D4C10"/>
  </w:style>
  <w:style w:type="character" w:customStyle="1" w:styleId="WW8Num3z6">
    <w:name w:val="WW8Num3z6"/>
    <w:qFormat/>
    <w:rsid w:val="002D4C10"/>
  </w:style>
  <w:style w:type="character" w:customStyle="1" w:styleId="WW8Num3z7">
    <w:name w:val="WW8Num3z7"/>
    <w:qFormat/>
    <w:rsid w:val="002D4C10"/>
  </w:style>
  <w:style w:type="character" w:customStyle="1" w:styleId="WW8Num3z8">
    <w:name w:val="WW8Num3z8"/>
    <w:qFormat/>
    <w:rsid w:val="002D4C10"/>
  </w:style>
  <w:style w:type="character" w:customStyle="1" w:styleId="WW8Num4z0">
    <w:name w:val="WW8Num4z0"/>
    <w:qFormat/>
    <w:rsid w:val="002D4C10"/>
    <w:rPr>
      <w:rFonts w:ascii="Calibri" w:hAnsi="Calibri" w:cs="Calibri"/>
      <w:b/>
      <w:sz w:val="20"/>
      <w:szCs w:val="20"/>
    </w:rPr>
  </w:style>
  <w:style w:type="character" w:customStyle="1" w:styleId="WW8Num4z1">
    <w:name w:val="WW8Num4z1"/>
    <w:qFormat/>
    <w:rsid w:val="002D4C10"/>
  </w:style>
  <w:style w:type="character" w:customStyle="1" w:styleId="WW8Num4z2">
    <w:name w:val="WW8Num4z2"/>
    <w:qFormat/>
    <w:rsid w:val="002D4C10"/>
  </w:style>
  <w:style w:type="character" w:customStyle="1" w:styleId="WW8Num4z3">
    <w:name w:val="WW8Num4z3"/>
    <w:qFormat/>
    <w:rsid w:val="002D4C10"/>
  </w:style>
  <w:style w:type="character" w:customStyle="1" w:styleId="WW8Num4z4">
    <w:name w:val="WW8Num4z4"/>
    <w:qFormat/>
    <w:rsid w:val="002D4C10"/>
  </w:style>
  <w:style w:type="character" w:customStyle="1" w:styleId="WW8Num4z5">
    <w:name w:val="WW8Num4z5"/>
    <w:qFormat/>
    <w:rsid w:val="002D4C10"/>
  </w:style>
  <w:style w:type="character" w:customStyle="1" w:styleId="WW8Num4z6">
    <w:name w:val="WW8Num4z6"/>
    <w:qFormat/>
    <w:rsid w:val="002D4C10"/>
  </w:style>
  <w:style w:type="character" w:customStyle="1" w:styleId="WW8Num4z7">
    <w:name w:val="WW8Num4z7"/>
    <w:qFormat/>
    <w:rsid w:val="002D4C10"/>
  </w:style>
  <w:style w:type="character" w:customStyle="1" w:styleId="WW8Num4z8">
    <w:name w:val="WW8Num4z8"/>
    <w:qFormat/>
    <w:rsid w:val="002D4C10"/>
  </w:style>
  <w:style w:type="character" w:customStyle="1" w:styleId="WW8Num5z0">
    <w:name w:val="WW8Num5z0"/>
    <w:qFormat/>
    <w:rsid w:val="002D4C10"/>
    <w:rPr>
      <w:rFonts w:ascii="Symbol" w:hAnsi="Symbol" w:cs="Symbol"/>
      <w:b w:val="0"/>
    </w:rPr>
  </w:style>
  <w:style w:type="character" w:customStyle="1" w:styleId="WW8Num5z1">
    <w:name w:val="WW8Num5z1"/>
    <w:qFormat/>
    <w:rsid w:val="002D4C10"/>
    <w:rPr>
      <w:color w:val="00000A"/>
      <w:u w:val="none"/>
    </w:rPr>
  </w:style>
  <w:style w:type="character" w:customStyle="1" w:styleId="WW8Num5z2">
    <w:name w:val="WW8Num5z2"/>
    <w:qFormat/>
    <w:rsid w:val="002D4C10"/>
  </w:style>
  <w:style w:type="character" w:customStyle="1" w:styleId="WW8Num6z0">
    <w:name w:val="WW8Num6z0"/>
    <w:qFormat/>
    <w:rsid w:val="002D4C10"/>
    <w:rPr>
      <w:b w:val="0"/>
    </w:rPr>
  </w:style>
  <w:style w:type="character" w:customStyle="1" w:styleId="WW8Num6z1">
    <w:name w:val="WW8Num6z1"/>
    <w:qFormat/>
    <w:rsid w:val="002D4C10"/>
    <w:rPr>
      <w:color w:val="00000A"/>
      <w:u w:val="none"/>
    </w:rPr>
  </w:style>
  <w:style w:type="character" w:customStyle="1" w:styleId="WW8Num6z2">
    <w:name w:val="WW8Num6z2"/>
    <w:qFormat/>
    <w:rsid w:val="002D4C10"/>
  </w:style>
  <w:style w:type="character" w:customStyle="1" w:styleId="WW8Num7z0">
    <w:name w:val="WW8Num7z0"/>
    <w:qFormat/>
    <w:rsid w:val="002D4C10"/>
  </w:style>
  <w:style w:type="character" w:customStyle="1" w:styleId="WW8Num5z3">
    <w:name w:val="WW8Num5z3"/>
    <w:qFormat/>
    <w:rsid w:val="002D4C10"/>
  </w:style>
  <w:style w:type="character" w:customStyle="1" w:styleId="WW8Num5z4">
    <w:name w:val="WW8Num5z4"/>
    <w:qFormat/>
    <w:rsid w:val="002D4C10"/>
  </w:style>
  <w:style w:type="character" w:customStyle="1" w:styleId="WW8Num5z5">
    <w:name w:val="WW8Num5z5"/>
    <w:qFormat/>
    <w:rsid w:val="002D4C10"/>
  </w:style>
  <w:style w:type="character" w:customStyle="1" w:styleId="WW8Num5z6">
    <w:name w:val="WW8Num5z6"/>
    <w:qFormat/>
    <w:rsid w:val="002D4C10"/>
  </w:style>
  <w:style w:type="character" w:customStyle="1" w:styleId="WW8Num5z7">
    <w:name w:val="WW8Num5z7"/>
    <w:qFormat/>
    <w:rsid w:val="002D4C10"/>
  </w:style>
  <w:style w:type="character" w:customStyle="1" w:styleId="WW8Num5z8">
    <w:name w:val="WW8Num5z8"/>
    <w:qFormat/>
    <w:rsid w:val="002D4C10"/>
  </w:style>
  <w:style w:type="character" w:customStyle="1" w:styleId="WW8Num6z3">
    <w:name w:val="WW8Num6z3"/>
    <w:qFormat/>
    <w:rsid w:val="002D4C10"/>
  </w:style>
  <w:style w:type="character" w:customStyle="1" w:styleId="WW8Num6z4">
    <w:name w:val="WW8Num6z4"/>
    <w:qFormat/>
    <w:rsid w:val="002D4C10"/>
  </w:style>
  <w:style w:type="character" w:customStyle="1" w:styleId="WW8Num6z5">
    <w:name w:val="WW8Num6z5"/>
    <w:qFormat/>
    <w:rsid w:val="002D4C10"/>
  </w:style>
  <w:style w:type="character" w:customStyle="1" w:styleId="WW8Num6z6">
    <w:name w:val="WW8Num6z6"/>
    <w:qFormat/>
    <w:rsid w:val="002D4C10"/>
  </w:style>
  <w:style w:type="character" w:customStyle="1" w:styleId="WW8Num6z7">
    <w:name w:val="WW8Num6z7"/>
    <w:qFormat/>
    <w:rsid w:val="002D4C10"/>
  </w:style>
  <w:style w:type="character" w:customStyle="1" w:styleId="WW8Num6z8">
    <w:name w:val="WW8Num6z8"/>
    <w:qFormat/>
    <w:rsid w:val="002D4C10"/>
  </w:style>
  <w:style w:type="character" w:customStyle="1" w:styleId="WW8Num7z1">
    <w:name w:val="WW8Num7z1"/>
    <w:qFormat/>
    <w:rsid w:val="002D4C10"/>
  </w:style>
  <w:style w:type="character" w:customStyle="1" w:styleId="WW8Num7z2">
    <w:name w:val="WW8Num7z2"/>
    <w:qFormat/>
    <w:rsid w:val="002D4C10"/>
  </w:style>
  <w:style w:type="character" w:customStyle="1" w:styleId="WW8Num7z3">
    <w:name w:val="WW8Num7z3"/>
    <w:qFormat/>
    <w:rsid w:val="002D4C10"/>
  </w:style>
  <w:style w:type="character" w:customStyle="1" w:styleId="WW8Num7z4">
    <w:name w:val="WW8Num7z4"/>
    <w:qFormat/>
    <w:rsid w:val="002D4C10"/>
  </w:style>
  <w:style w:type="character" w:customStyle="1" w:styleId="WW8Num7z5">
    <w:name w:val="WW8Num7z5"/>
    <w:qFormat/>
    <w:rsid w:val="002D4C10"/>
  </w:style>
  <w:style w:type="character" w:customStyle="1" w:styleId="WW8Num7z6">
    <w:name w:val="WW8Num7z6"/>
    <w:qFormat/>
    <w:rsid w:val="002D4C10"/>
  </w:style>
  <w:style w:type="character" w:customStyle="1" w:styleId="WW8Num7z7">
    <w:name w:val="WW8Num7z7"/>
    <w:qFormat/>
    <w:rsid w:val="002D4C10"/>
  </w:style>
  <w:style w:type="character" w:customStyle="1" w:styleId="WW8Num7z8">
    <w:name w:val="WW8Num7z8"/>
    <w:qFormat/>
    <w:rsid w:val="002D4C10"/>
  </w:style>
  <w:style w:type="character" w:customStyle="1" w:styleId="WW8Num8z0">
    <w:name w:val="WW8Num8z0"/>
    <w:qFormat/>
    <w:rsid w:val="002D4C10"/>
  </w:style>
  <w:style w:type="character" w:customStyle="1" w:styleId="WW8Num8z1">
    <w:name w:val="WW8Num8z1"/>
    <w:qFormat/>
    <w:rsid w:val="002D4C10"/>
  </w:style>
  <w:style w:type="character" w:customStyle="1" w:styleId="WW8Num8z2">
    <w:name w:val="WW8Num8z2"/>
    <w:qFormat/>
    <w:rsid w:val="002D4C10"/>
  </w:style>
  <w:style w:type="character" w:customStyle="1" w:styleId="WW8Num8z3">
    <w:name w:val="WW8Num8z3"/>
    <w:qFormat/>
    <w:rsid w:val="002D4C10"/>
  </w:style>
  <w:style w:type="character" w:customStyle="1" w:styleId="WW8Num8z4">
    <w:name w:val="WW8Num8z4"/>
    <w:qFormat/>
    <w:rsid w:val="002D4C10"/>
  </w:style>
  <w:style w:type="character" w:customStyle="1" w:styleId="WW8Num8z5">
    <w:name w:val="WW8Num8z5"/>
    <w:qFormat/>
    <w:rsid w:val="002D4C10"/>
  </w:style>
  <w:style w:type="character" w:customStyle="1" w:styleId="WW8Num8z6">
    <w:name w:val="WW8Num8z6"/>
    <w:qFormat/>
    <w:rsid w:val="002D4C10"/>
  </w:style>
  <w:style w:type="character" w:customStyle="1" w:styleId="WW8Num8z7">
    <w:name w:val="WW8Num8z7"/>
    <w:qFormat/>
    <w:rsid w:val="002D4C10"/>
  </w:style>
  <w:style w:type="character" w:customStyle="1" w:styleId="WW8Num8z8">
    <w:name w:val="WW8Num8z8"/>
    <w:qFormat/>
    <w:rsid w:val="002D4C10"/>
  </w:style>
  <w:style w:type="character" w:customStyle="1" w:styleId="WW8Num9z0">
    <w:name w:val="WW8Num9z0"/>
    <w:qFormat/>
    <w:rsid w:val="002D4C10"/>
    <w:rPr>
      <w:b w:val="0"/>
    </w:rPr>
  </w:style>
  <w:style w:type="character" w:customStyle="1" w:styleId="WW8Num9z1">
    <w:name w:val="WW8Num9z1"/>
    <w:qFormat/>
    <w:rsid w:val="002D4C10"/>
    <w:rPr>
      <w:color w:val="00000A"/>
      <w:u w:val="none"/>
    </w:rPr>
  </w:style>
  <w:style w:type="character" w:customStyle="1" w:styleId="WW8Num9z2">
    <w:name w:val="WW8Num9z2"/>
    <w:qFormat/>
    <w:rsid w:val="002D4C10"/>
  </w:style>
  <w:style w:type="character" w:customStyle="1" w:styleId="WW8Num10z0">
    <w:name w:val="WW8Num10z0"/>
    <w:qFormat/>
    <w:rsid w:val="002D4C10"/>
  </w:style>
  <w:style w:type="character" w:customStyle="1" w:styleId="WW8Num11z0">
    <w:name w:val="WW8Num11z0"/>
    <w:qFormat/>
    <w:rsid w:val="002D4C10"/>
    <w:rPr>
      <w:lang w:eastAsia="en-US"/>
    </w:rPr>
  </w:style>
  <w:style w:type="character" w:customStyle="1" w:styleId="WW8Num11z1">
    <w:name w:val="WW8Num11z1"/>
    <w:qFormat/>
    <w:rsid w:val="002D4C10"/>
  </w:style>
  <w:style w:type="character" w:customStyle="1" w:styleId="WW8Num11z2">
    <w:name w:val="WW8Num11z2"/>
    <w:qFormat/>
    <w:rsid w:val="002D4C10"/>
  </w:style>
  <w:style w:type="character" w:customStyle="1" w:styleId="WW8Num11z3">
    <w:name w:val="WW8Num11z3"/>
    <w:qFormat/>
    <w:rsid w:val="002D4C10"/>
  </w:style>
  <w:style w:type="character" w:customStyle="1" w:styleId="WW8Num11z4">
    <w:name w:val="WW8Num11z4"/>
    <w:qFormat/>
    <w:rsid w:val="002D4C10"/>
  </w:style>
  <w:style w:type="character" w:customStyle="1" w:styleId="WW8Num11z5">
    <w:name w:val="WW8Num11z5"/>
    <w:qFormat/>
    <w:rsid w:val="002D4C10"/>
  </w:style>
  <w:style w:type="character" w:customStyle="1" w:styleId="WW8Num11z6">
    <w:name w:val="WW8Num11z6"/>
    <w:qFormat/>
    <w:rsid w:val="002D4C10"/>
  </w:style>
  <w:style w:type="character" w:customStyle="1" w:styleId="WW8Num11z7">
    <w:name w:val="WW8Num11z7"/>
    <w:qFormat/>
    <w:rsid w:val="002D4C10"/>
  </w:style>
  <w:style w:type="character" w:customStyle="1" w:styleId="WW8Num11z8">
    <w:name w:val="WW8Num11z8"/>
    <w:qFormat/>
    <w:rsid w:val="002D4C10"/>
  </w:style>
  <w:style w:type="character" w:customStyle="1" w:styleId="WW8Num12z0">
    <w:name w:val="WW8Num12z0"/>
    <w:qFormat/>
    <w:rsid w:val="002D4C10"/>
  </w:style>
  <w:style w:type="character" w:customStyle="1" w:styleId="WW8Num12z1">
    <w:name w:val="WW8Num12z1"/>
    <w:qFormat/>
    <w:rsid w:val="002D4C10"/>
  </w:style>
  <w:style w:type="character" w:customStyle="1" w:styleId="WW8Num12z2">
    <w:name w:val="WW8Num12z2"/>
    <w:qFormat/>
    <w:rsid w:val="002D4C10"/>
  </w:style>
  <w:style w:type="character" w:customStyle="1" w:styleId="WW8Num12z3">
    <w:name w:val="WW8Num12z3"/>
    <w:qFormat/>
    <w:rsid w:val="002D4C10"/>
  </w:style>
  <w:style w:type="character" w:customStyle="1" w:styleId="WW8Num12z4">
    <w:name w:val="WW8Num12z4"/>
    <w:qFormat/>
    <w:rsid w:val="002D4C10"/>
  </w:style>
  <w:style w:type="character" w:customStyle="1" w:styleId="WW8Num12z5">
    <w:name w:val="WW8Num12z5"/>
    <w:qFormat/>
    <w:rsid w:val="002D4C10"/>
  </w:style>
  <w:style w:type="character" w:customStyle="1" w:styleId="WW8Num12z6">
    <w:name w:val="WW8Num12z6"/>
    <w:qFormat/>
    <w:rsid w:val="002D4C10"/>
  </w:style>
  <w:style w:type="character" w:customStyle="1" w:styleId="WW8Num12z7">
    <w:name w:val="WW8Num12z7"/>
    <w:qFormat/>
    <w:rsid w:val="002D4C10"/>
  </w:style>
  <w:style w:type="character" w:customStyle="1" w:styleId="WW8Num12z8">
    <w:name w:val="WW8Num12z8"/>
    <w:qFormat/>
    <w:rsid w:val="002D4C10"/>
  </w:style>
  <w:style w:type="character" w:customStyle="1" w:styleId="WW8Num13z0">
    <w:name w:val="WW8Num13z0"/>
    <w:qFormat/>
    <w:rsid w:val="002D4C10"/>
  </w:style>
  <w:style w:type="character" w:customStyle="1" w:styleId="WW8Num14z0">
    <w:name w:val="WW8Num14z0"/>
    <w:qFormat/>
    <w:rsid w:val="002D4C10"/>
    <w:rPr>
      <w:b w:val="0"/>
    </w:rPr>
  </w:style>
  <w:style w:type="character" w:customStyle="1" w:styleId="WW8Num14z1">
    <w:name w:val="WW8Num14z1"/>
    <w:qFormat/>
    <w:rsid w:val="002D4C10"/>
  </w:style>
  <w:style w:type="character" w:customStyle="1" w:styleId="WW8Num14z2">
    <w:name w:val="WW8Num14z2"/>
    <w:qFormat/>
    <w:rsid w:val="002D4C10"/>
  </w:style>
  <w:style w:type="character" w:customStyle="1" w:styleId="WW8Num14z3">
    <w:name w:val="WW8Num14z3"/>
    <w:qFormat/>
    <w:rsid w:val="002D4C10"/>
  </w:style>
  <w:style w:type="character" w:customStyle="1" w:styleId="WW8Num14z4">
    <w:name w:val="WW8Num14z4"/>
    <w:qFormat/>
    <w:rsid w:val="002D4C10"/>
  </w:style>
  <w:style w:type="character" w:customStyle="1" w:styleId="WW8Num14z5">
    <w:name w:val="WW8Num14z5"/>
    <w:qFormat/>
    <w:rsid w:val="002D4C10"/>
  </w:style>
  <w:style w:type="character" w:customStyle="1" w:styleId="WW8Num14z6">
    <w:name w:val="WW8Num14z6"/>
    <w:qFormat/>
    <w:rsid w:val="002D4C10"/>
  </w:style>
  <w:style w:type="character" w:customStyle="1" w:styleId="WW8Num14z7">
    <w:name w:val="WW8Num14z7"/>
    <w:qFormat/>
    <w:rsid w:val="002D4C10"/>
  </w:style>
  <w:style w:type="character" w:customStyle="1" w:styleId="WW8Num14z8">
    <w:name w:val="WW8Num14z8"/>
    <w:qFormat/>
    <w:rsid w:val="002D4C10"/>
  </w:style>
  <w:style w:type="character" w:customStyle="1" w:styleId="WW8Num15z0">
    <w:name w:val="WW8Num15z0"/>
    <w:qFormat/>
    <w:rsid w:val="002D4C10"/>
    <w:rPr>
      <w:color w:val="00000A"/>
    </w:rPr>
  </w:style>
  <w:style w:type="character" w:customStyle="1" w:styleId="WW8Num15z1">
    <w:name w:val="WW8Num15z1"/>
    <w:qFormat/>
    <w:rsid w:val="002D4C10"/>
  </w:style>
  <w:style w:type="character" w:customStyle="1" w:styleId="WW8Num15z2">
    <w:name w:val="WW8Num15z2"/>
    <w:qFormat/>
    <w:rsid w:val="002D4C10"/>
  </w:style>
  <w:style w:type="character" w:customStyle="1" w:styleId="WW8Num15z3">
    <w:name w:val="WW8Num15z3"/>
    <w:qFormat/>
    <w:rsid w:val="002D4C10"/>
  </w:style>
  <w:style w:type="character" w:customStyle="1" w:styleId="WW8Num15z4">
    <w:name w:val="WW8Num15z4"/>
    <w:qFormat/>
    <w:rsid w:val="002D4C10"/>
  </w:style>
  <w:style w:type="character" w:customStyle="1" w:styleId="WW8Num15z5">
    <w:name w:val="WW8Num15z5"/>
    <w:qFormat/>
    <w:rsid w:val="002D4C10"/>
  </w:style>
  <w:style w:type="character" w:customStyle="1" w:styleId="WW8Num15z6">
    <w:name w:val="WW8Num15z6"/>
    <w:qFormat/>
    <w:rsid w:val="002D4C10"/>
  </w:style>
  <w:style w:type="character" w:customStyle="1" w:styleId="WW8Num15z7">
    <w:name w:val="WW8Num15z7"/>
    <w:qFormat/>
    <w:rsid w:val="002D4C10"/>
  </w:style>
  <w:style w:type="character" w:customStyle="1" w:styleId="WW8Num15z8">
    <w:name w:val="WW8Num15z8"/>
    <w:qFormat/>
    <w:rsid w:val="002D4C10"/>
  </w:style>
  <w:style w:type="character" w:customStyle="1" w:styleId="WW8Num16z0">
    <w:name w:val="WW8Num16z0"/>
    <w:qFormat/>
    <w:rsid w:val="002D4C10"/>
    <w:rPr>
      <w:rFonts w:ascii="Symbol" w:hAnsi="Symbol" w:cs="Symbol"/>
    </w:rPr>
  </w:style>
  <w:style w:type="character" w:customStyle="1" w:styleId="WW8Num16z1">
    <w:name w:val="WW8Num16z1"/>
    <w:qFormat/>
    <w:rsid w:val="002D4C10"/>
    <w:rPr>
      <w:rFonts w:ascii="Courier New" w:hAnsi="Courier New" w:cs="Courier New"/>
    </w:rPr>
  </w:style>
  <w:style w:type="character" w:customStyle="1" w:styleId="WW8Num16z2">
    <w:name w:val="WW8Num16z2"/>
    <w:qFormat/>
    <w:rsid w:val="002D4C10"/>
    <w:rPr>
      <w:rFonts w:ascii="Wingdings" w:hAnsi="Wingdings" w:cs="Wingdings"/>
    </w:rPr>
  </w:style>
  <w:style w:type="character" w:customStyle="1" w:styleId="WW8Num17z0">
    <w:name w:val="WW8Num17z0"/>
    <w:qFormat/>
    <w:rsid w:val="002D4C10"/>
    <w:rPr>
      <w:b/>
    </w:rPr>
  </w:style>
  <w:style w:type="character" w:customStyle="1" w:styleId="WW8Num17z1">
    <w:name w:val="WW8Num17z1"/>
    <w:qFormat/>
    <w:rsid w:val="002D4C10"/>
  </w:style>
  <w:style w:type="character" w:customStyle="1" w:styleId="WW8Num17z2">
    <w:name w:val="WW8Num17z2"/>
    <w:qFormat/>
    <w:rsid w:val="002D4C10"/>
  </w:style>
  <w:style w:type="character" w:customStyle="1" w:styleId="WW8Num17z3">
    <w:name w:val="WW8Num17z3"/>
    <w:qFormat/>
    <w:rsid w:val="002D4C10"/>
  </w:style>
  <w:style w:type="character" w:customStyle="1" w:styleId="WW8Num17z4">
    <w:name w:val="WW8Num17z4"/>
    <w:qFormat/>
    <w:rsid w:val="002D4C10"/>
  </w:style>
  <w:style w:type="character" w:customStyle="1" w:styleId="WW8Num17z5">
    <w:name w:val="WW8Num17z5"/>
    <w:qFormat/>
    <w:rsid w:val="002D4C10"/>
  </w:style>
  <w:style w:type="character" w:customStyle="1" w:styleId="WW8Num17z6">
    <w:name w:val="WW8Num17z6"/>
    <w:qFormat/>
    <w:rsid w:val="002D4C10"/>
  </w:style>
  <w:style w:type="character" w:customStyle="1" w:styleId="WW8Num17z7">
    <w:name w:val="WW8Num17z7"/>
    <w:qFormat/>
    <w:rsid w:val="002D4C10"/>
  </w:style>
  <w:style w:type="character" w:customStyle="1" w:styleId="WW8Num17z8">
    <w:name w:val="WW8Num17z8"/>
    <w:qFormat/>
    <w:rsid w:val="002D4C10"/>
  </w:style>
  <w:style w:type="character" w:customStyle="1" w:styleId="WW8Num18z0">
    <w:name w:val="WW8Num18z0"/>
    <w:qFormat/>
    <w:rsid w:val="002D4C10"/>
    <w:rPr>
      <w:rFonts w:ascii="Symbol" w:hAnsi="Symbol" w:cs="Symbol"/>
    </w:rPr>
  </w:style>
  <w:style w:type="character" w:customStyle="1" w:styleId="WW8Num18z1">
    <w:name w:val="WW8Num18z1"/>
    <w:qFormat/>
    <w:rsid w:val="002D4C10"/>
    <w:rPr>
      <w:rFonts w:ascii="Courier New" w:hAnsi="Courier New" w:cs="Courier New"/>
    </w:rPr>
  </w:style>
  <w:style w:type="character" w:customStyle="1" w:styleId="WW8Num18z2">
    <w:name w:val="WW8Num18z2"/>
    <w:qFormat/>
    <w:rsid w:val="002D4C10"/>
    <w:rPr>
      <w:rFonts w:ascii="Wingdings" w:hAnsi="Wingdings" w:cs="Wingdings"/>
    </w:rPr>
  </w:style>
  <w:style w:type="character" w:customStyle="1" w:styleId="WW8Num19z0">
    <w:name w:val="WW8Num19z0"/>
    <w:qFormat/>
    <w:rsid w:val="002D4C10"/>
    <w:rPr>
      <w:bCs/>
      <w:lang w:eastAsia="en-US"/>
    </w:rPr>
  </w:style>
  <w:style w:type="character" w:customStyle="1" w:styleId="WW8Num19z1">
    <w:name w:val="WW8Num19z1"/>
    <w:qFormat/>
    <w:rsid w:val="002D4C10"/>
  </w:style>
  <w:style w:type="character" w:customStyle="1" w:styleId="WW8Num19z2">
    <w:name w:val="WW8Num19z2"/>
    <w:qFormat/>
    <w:rsid w:val="002D4C10"/>
  </w:style>
  <w:style w:type="character" w:customStyle="1" w:styleId="WW8Num19z3">
    <w:name w:val="WW8Num19z3"/>
    <w:qFormat/>
    <w:rsid w:val="002D4C10"/>
  </w:style>
  <w:style w:type="character" w:customStyle="1" w:styleId="WW8Num19z4">
    <w:name w:val="WW8Num19z4"/>
    <w:qFormat/>
    <w:rsid w:val="002D4C10"/>
  </w:style>
  <w:style w:type="character" w:customStyle="1" w:styleId="WW8Num19z5">
    <w:name w:val="WW8Num19z5"/>
    <w:qFormat/>
    <w:rsid w:val="002D4C10"/>
  </w:style>
  <w:style w:type="character" w:customStyle="1" w:styleId="WW8Num19z6">
    <w:name w:val="WW8Num19z6"/>
    <w:qFormat/>
    <w:rsid w:val="002D4C10"/>
  </w:style>
  <w:style w:type="character" w:customStyle="1" w:styleId="WW8Num19z7">
    <w:name w:val="WW8Num19z7"/>
    <w:qFormat/>
    <w:rsid w:val="002D4C10"/>
  </w:style>
  <w:style w:type="character" w:customStyle="1" w:styleId="WW8Num19z8">
    <w:name w:val="WW8Num19z8"/>
    <w:qFormat/>
    <w:rsid w:val="002D4C10"/>
  </w:style>
  <w:style w:type="character" w:customStyle="1" w:styleId="WW8Num20z0">
    <w:name w:val="WW8Num20z0"/>
    <w:qFormat/>
    <w:rsid w:val="002D4C10"/>
    <w:rPr>
      <w:rFonts w:cs="Times New Roman"/>
      <w:b w:val="0"/>
    </w:rPr>
  </w:style>
  <w:style w:type="character" w:customStyle="1" w:styleId="WW8Num20z1">
    <w:name w:val="WW8Num20z1"/>
    <w:qFormat/>
    <w:rsid w:val="002D4C10"/>
    <w:rPr>
      <w:rFonts w:cs="Times New Roman"/>
    </w:rPr>
  </w:style>
  <w:style w:type="character" w:customStyle="1" w:styleId="WW8Num21z0">
    <w:name w:val="WW8Num21z0"/>
    <w:qFormat/>
    <w:rsid w:val="002D4C10"/>
  </w:style>
  <w:style w:type="character" w:customStyle="1" w:styleId="WW8Num21z1">
    <w:name w:val="WW8Num21z1"/>
    <w:qFormat/>
    <w:rsid w:val="002D4C10"/>
  </w:style>
  <w:style w:type="character" w:customStyle="1" w:styleId="WW8Num21z2">
    <w:name w:val="WW8Num21z2"/>
    <w:qFormat/>
    <w:rsid w:val="002D4C10"/>
  </w:style>
  <w:style w:type="character" w:customStyle="1" w:styleId="WW8Num21z3">
    <w:name w:val="WW8Num21z3"/>
    <w:qFormat/>
    <w:rsid w:val="002D4C10"/>
  </w:style>
  <w:style w:type="character" w:customStyle="1" w:styleId="WW8Num21z4">
    <w:name w:val="WW8Num21z4"/>
    <w:qFormat/>
    <w:rsid w:val="002D4C10"/>
  </w:style>
  <w:style w:type="character" w:customStyle="1" w:styleId="WW8Num21z5">
    <w:name w:val="WW8Num21z5"/>
    <w:qFormat/>
    <w:rsid w:val="002D4C10"/>
  </w:style>
  <w:style w:type="character" w:customStyle="1" w:styleId="WW8Num21z6">
    <w:name w:val="WW8Num21z6"/>
    <w:qFormat/>
    <w:rsid w:val="002D4C10"/>
  </w:style>
  <w:style w:type="character" w:customStyle="1" w:styleId="WW8Num21z7">
    <w:name w:val="WW8Num21z7"/>
    <w:qFormat/>
    <w:rsid w:val="002D4C10"/>
  </w:style>
  <w:style w:type="character" w:customStyle="1" w:styleId="WW8Num21z8">
    <w:name w:val="WW8Num21z8"/>
    <w:qFormat/>
    <w:rsid w:val="002D4C10"/>
  </w:style>
  <w:style w:type="character" w:customStyle="1" w:styleId="WW8Num22z0">
    <w:name w:val="WW8Num22z0"/>
    <w:qFormat/>
    <w:rsid w:val="002D4C10"/>
  </w:style>
  <w:style w:type="character" w:customStyle="1" w:styleId="WW8Num22z1">
    <w:name w:val="WW8Num22z1"/>
    <w:qFormat/>
    <w:rsid w:val="002D4C10"/>
  </w:style>
  <w:style w:type="character" w:customStyle="1" w:styleId="WW8Num22z2">
    <w:name w:val="WW8Num22z2"/>
    <w:qFormat/>
    <w:rsid w:val="002D4C10"/>
  </w:style>
  <w:style w:type="character" w:customStyle="1" w:styleId="WW8Num22z3">
    <w:name w:val="WW8Num22z3"/>
    <w:qFormat/>
    <w:rsid w:val="002D4C10"/>
  </w:style>
  <w:style w:type="character" w:customStyle="1" w:styleId="WW8Num22z4">
    <w:name w:val="WW8Num22z4"/>
    <w:qFormat/>
    <w:rsid w:val="002D4C10"/>
  </w:style>
  <w:style w:type="character" w:customStyle="1" w:styleId="WW8Num22z5">
    <w:name w:val="WW8Num22z5"/>
    <w:qFormat/>
    <w:rsid w:val="002D4C10"/>
  </w:style>
  <w:style w:type="character" w:customStyle="1" w:styleId="WW8Num22z6">
    <w:name w:val="WW8Num22z6"/>
    <w:qFormat/>
    <w:rsid w:val="002D4C10"/>
  </w:style>
  <w:style w:type="character" w:customStyle="1" w:styleId="WW8Num22z7">
    <w:name w:val="WW8Num22z7"/>
    <w:qFormat/>
    <w:rsid w:val="002D4C10"/>
  </w:style>
  <w:style w:type="character" w:customStyle="1" w:styleId="WW8Num22z8">
    <w:name w:val="WW8Num22z8"/>
    <w:qFormat/>
    <w:rsid w:val="002D4C10"/>
  </w:style>
  <w:style w:type="character" w:customStyle="1" w:styleId="WW8Num23z0">
    <w:name w:val="WW8Num23z0"/>
    <w:qFormat/>
    <w:rsid w:val="002D4C10"/>
  </w:style>
  <w:style w:type="character" w:customStyle="1" w:styleId="WW8Num23z1">
    <w:name w:val="WW8Num23z1"/>
    <w:qFormat/>
    <w:rsid w:val="002D4C10"/>
  </w:style>
  <w:style w:type="character" w:customStyle="1" w:styleId="WW8Num23z2">
    <w:name w:val="WW8Num23z2"/>
    <w:qFormat/>
    <w:rsid w:val="002D4C10"/>
  </w:style>
  <w:style w:type="character" w:customStyle="1" w:styleId="WW8Num23z3">
    <w:name w:val="WW8Num23z3"/>
    <w:qFormat/>
    <w:rsid w:val="002D4C10"/>
  </w:style>
  <w:style w:type="character" w:customStyle="1" w:styleId="WW8Num23z4">
    <w:name w:val="WW8Num23z4"/>
    <w:qFormat/>
    <w:rsid w:val="002D4C10"/>
  </w:style>
  <w:style w:type="character" w:customStyle="1" w:styleId="WW8Num23z5">
    <w:name w:val="WW8Num23z5"/>
    <w:qFormat/>
    <w:rsid w:val="002D4C10"/>
  </w:style>
  <w:style w:type="character" w:customStyle="1" w:styleId="WW8Num23z6">
    <w:name w:val="WW8Num23z6"/>
    <w:qFormat/>
    <w:rsid w:val="002D4C10"/>
  </w:style>
  <w:style w:type="character" w:customStyle="1" w:styleId="WW8Num23z7">
    <w:name w:val="WW8Num23z7"/>
    <w:qFormat/>
    <w:rsid w:val="002D4C10"/>
  </w:style>
  <w:style w:type="character" w:customStyle="1" w:styleId="WW8Num23z8">
    <w:name w:val="WW8Num23z8"/>
    <w:qFormat/>
    <w:rsid w:val="002D4C10"/>
  </w:style>
  <w:style w:type="character" w:customStyle="1" w:styleId="WW8Num24z0">
    <w:name w:val="WW8Num24z0"/>
    <w:qFormat/>
    <w:rsid w:val="002D4C10"/>
    <w:rPr>
      <w:b w:val="0"/>
    </w:rPr>
  </w:style>
  <w:style w:type="character" w:customStyle="1" w:styleId="WW8Num24z1">
    <w:name w:val="WW8Num24z1"/>
    <w:qFormat/>
    <w:rsid w:val="002D4C10"/>
    <w:rPr>
      <w:color w:val="00000A"/>
      <w:u w:val="none"/>
    </w:rPr>
  </w:style>
  <w:style w:type="character" w:customStyle="1" w:styleId="WW8Num24z2">
    <w:name w:val="WW8Num24z2"/>
    <w:qFormat/>
    <w:rsid w:val="002D4C10"/>
  </w:style>
  <w:style w:type="character" w:customStyle="1" w:styleId="WW8Num25z0">
    <w:name w:val="WW8Num25z0"/>
    <w:qFormat/>
    <w:rsid w:val="002D4C10"/>
  </w:style>
  <w:style w:type="character" w:customStyle="1" w:styleId="WW8Num25z1">
    <w:name w:val="WW8Num25z1"/>
    <w:qFormat/>
    <w:rsid w:val="002D4C10"/>
  </w:style>
  <w:style w:type="character" w:customStyle="1" w:styleId="WW8Num25z2">
    <w:name w:val="WW8Num25z2"/>
    <w:qFormat/>
    <w:rsid w:val="002D4C10"/>
  </w:style>
  <w:style w:type="character" w:customStyle="1" w:styleId="WW8Num25z3">
    <w:name w:val="WW8Num25z3"/>
    <w:qFormat/>
    <w:rsid w:val="002D4C10"/>
  </w:style>
  <w:style w:type="character" w:customStyle="1" w:styleId="WW8Num25z4">
    <w:name w:val="WW8Num25z4"/>
    <w:qFormat/>
    <w:rsid w:val="002D4C10"/>
  </w:style>
  <w:style w:type="character" w:customStyle="1" w:styleId="WW8Num25z5">
    <w:name w:val="WW8Num25z5"/>
    <w:qFormat/>
    <w:rsid w:val="002D4C10"/>
  </w:style>
  <w:style w:type="character" w:customStyle="1" w:styleId="WW8Num25z6">
    <w:name w:val="WW8Num25z6"/>
    <w:qFormat/>
    <w:rsid w:val="002D4C10"/>
  </w:style>
  <w:style w:type="character" w:customStyle="1" w:styleId="WW8Num25z7">
    <w:name w:val="WW8Num25z7"/>
    <w:qFormat/>
    <w:rsid w:val="002D4C10"/>
  </w:style>
  <w:style w:type="character" w:customStyle="1" w:styleId="WW8Num25z8">
    <w:name w:val="WW8Num25z8"/>
    <w:qFormat/>
    <w:rsid w:val="002D4C10"/>
  </w:style>
  <w:style w:type="character" w:customStyle="1" w:styleId="WW8Num26z0">
    <w:name w:val="WW8Num26z0"/>
    <w:qFormat/>
    <w:rsid w:val="002D4C10"/>
    <w:rPr>
      <w:b w:val="0"/>
    </w:rPr>
  </w:style>
  <w:style w:type="character" w:customStyle="1" w:styleId="WW8Num26z1">
    <w:name w:val="WW8Num26z1"/>
    <w:qFormat/>
    <w:rsid w:val="002D4C10"/>
    <w:rPr>
      <w:rFonts w:ascii="Courier New" w:hAnsi="Courier New" w:cs="Courier New"/>
    </w:rPr>
  </w:style>
  <w:style w:type="character" w:customStyle="1" w:styleId="WW8Num26z2">
    <w:name w:val="WW8Num26z2"/>
    <w:qFormat/>
    <w:rsid w:val="002D4C10"/>
    <w:rPr>
      <w:rFonts w:ascii="Wingdings" w:hAnsi="Wingdings" w:cs="Wingdings"/>
    </w:rPr>
  </w:style>
  <w:style w:type="character" w:customStyle="1" w:styleId="WW8Num26z3">
    <w:name w:val="WW8Num26z3"/>
    <w:qFormat/>
    <w:rsid w:val="002D4C10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2D4C10"/>
  </w:style>
  <w:style w:type="character" w:customStyle="1" w:styleId="NagwekZnak">
    <w:name w:val="Nagłówek Znak"/>
    <w:qFormat/>
    <w:rsid w:val="002D4C10"/>
    <w:rPr>
      <w:sz w:val="24"/>
      <w:szCs w:val="24"/>
    </w:rPr>
  </w:style>
  <w:style w:type="character" w:customStyle="1" w:styleId="TekstprzypisudolnegoZnak">
    <w:name w:val="Tekst przypisu dolnego Znak"/>
    <w:qFormat/>
    <w:rsid w:val="002D4C10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2D4C10"/>
    <w:rPr>
      <w:vertAlign w:val="superscript"/>
    </w:rPr>
  </w:style>
  <w:style w:type="character" w:customStyle="1" w:styleId="czeinternetowe">
    <w:name w:val="Łącze internetowe"/>
    <w:rsid w:val="002D4C10"/>
    <w:rPr>
      <w:rFonts w:ascii="Times New Roman" w:hAnsi="Times New Roman" w:cs="Times New Roman"/>
      <w:color w:val="0000FF"/>
      <w:u w:val="single"/>
    </w:rPr>
  </w:style>
  <w:style w:type="character" w:customStyle="1" w:styleId="Nagwek1Znak">
    <w:name w:val="Nagłówek 1 Znak"/>
    <w:qFormat/>
    <w:rsid w:val="002D4C10"/>
    <w:rPr>
      <w:rFonts w:ascii="Arial" w:hAnsi="Arial" w:cs="Arial"/>
      <w:b/>
      <w:bCs/>
      <w:sz w:val="32"/>
      <w:szCs w:val="32"/>
    </w:rPr>
  </w:style>
  <w:style w:type="character" w:customStyle="1" w:styleId="TekstpodstawowyZnak">
    <w:name w:val="Tekst podstawowy Znak"/>
    <w:qFormat/>
    <w:rsid w:val="002D4C10"/>
    <w:rPr>
      <w:sz w:val="24"/>
    </w:rPr>
  </w:style>
  <w:style w:type="character" w:customStyle="1" w:styleId="TekstpodstawowyZnak1">
    <w:name w:val="Tekst podstawowy Znak1"/>
    <w:qFormat/>
    <w:rsid w:val="002D4C10"/>
    <w:rPr>
      <w:sz w:val="24"/>
      <w:szCs w:val="24"/>
    </w:rPr>
  </w:style>
  <w:style w:type="character" w:customStyle="1" w:styleId="StopkaZnak">
    <w:name w:val="Stopka Znak"/>
    <w:uiPriority w:val="99"/>
    <w:qFormat/>
    <w:rsid w:val="002D4C10"/>
    <w:rPr>
      <w:sz w:val="24"/>
      <w:szCs w:val="24"/>
    </w:rPr>
  </w:style>
  <w:style w:type="character" w:customStyle="1" w:styleId="TekstdymkaZnak">
    <w:name w:val="Tekst dymka Znak"/>
    <w:qFormat/>
    <w:rsid w:val="002D4C10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qFormat/>
    <w:rsid w:val="002D4C10"/>
    <w:rPr>
      <w:vertAlign w:val="superscript"/>
    </w:rPr>
  </w:style>
  <w:style w:type="character" w:customStyle="1" w:styleId="Znakiprzypiswkocowych">
    <w:name w:val="Znaki przypisów końcowych"/>
    <w:qFormat/>
    <w:rsid w:val="002D4C10"/>
    <w:rPr>
      <w:vertAlign w:val="superscript"/>
    </w:rPr>
  </w:style>
  <w:style w:type="character" w:customStyle="1" w:styleId="WW-Znakiprzypiswkocowych">
    <w:name w:val="WW-Znaki przypisów końcowych"/>
    <w:qFormat/>
    <w:rsid w:val="002D4C10"/>
  </w:style>
  <w:style w:type="character" w:styleId="Odwoanieprzypisukocowego">
    <w:name w:val="endnote reference"/>
    <w:qFormat/>
    <w:rsid w:val="002D4C10"/>
    <w:rPr>
      <w:vertAlign w:val="superscript"/>
    </w:rPr>
  </w:style>
  <w:style w:type="character" w:customStyle="1" w:styleId="ListLabel1">
    <w:name w:val="ListLabel 1"/>
    <w:qFormat/>
    <w:rsid w:val="00A60EE3"/>
    <w:rPr>
      <w:rFonts w:cs="Wingdings"/>
      <w:position w:val="0"/>
      <w:sz w:val="20"/>
      <w:szCs w:val="20"/>
      <w:vertAlign w:val="baseline"/>
    </w:rPr>
  </w:style>
  <w:style w:type="character" w:customStyle="1" w:styleId="Zakotwiczenieprzypisudolnego">
    <w:name w:val="Zakotwiczenie przypisu dolnego"/>
    <w:rsid w:val="00A60EE3"/>
    <w:rPr>
      <w:vertAlign w:val="superscript"/>
    </w:rPr>
  </w:style>
  <w:style w:type="character" w:customStyle="1" w:styleId="Zakotwiczenieprzypisukocowego">
    <w:name w:val="Zakotwiczenie przypisu końcowego"/>
    <w:rsid w:val="00A60EE3"/>
    <w:rPr>
      <w:vertAlign w:val="superscript"/>
    </w:rPr>
  </w:style>
  <w:style w:type="character" w:customStyle="1" w:styleId="Znakiwypunktowania">
    <w:name w:val="Znaki wypunktowania"/>
    <w:qFormat/>
    <w:rsid w:val="00A60EE3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A60EE3"/>
    <w:rPr>
      <w:rFonts w:ascii="Times New Roman" w:hAnsi="Times New Roman" w:cs="Symbol"/>
      <w:b/>
    </w:rPr>
  </w:style>
  <w:style w:type="character" w:customStyle="1" w:styleId="ListLabel3">
    <w:name w:val="ListLabel 3"/>
    <w:qFormat/>
    <w:rsid w:val="00A60EE3"/>
    <w:rPr>
      <w:rFonts w:cs="OpenSymbol"/>
    </w:rPr>
  </w:style>
  <w:style w:type="character" w:customStyle="1" w:styleId="ListLabel4">
    <w:name w:val="ListLabel 4"/>
    <w:qFormat/>
    <w:rsid w:val="00A60EE3"/>
    <w:rPr>
      <w:rFonts w:ascii="Times New Roman" w:hAnsi="Times New Roman" w:cs="Symbol"/>
      <w:b/>
    </w:rPr>
  </w:style>
  <w:style w:type="character" w:customStyle="1" w:styleId="ListLabel5">
    <w:name w:val="ListLabel 5"/>
    <w:qFormat/>
    <w:rsid w:val="00A60EE3"/>
    <w:rPr>
      <w:rFonts w:cs="OpenSymbol"/>
    </w:rPr>
  </w:style>
  <w:style w:type="character" w:customStyle="1" w:styleId="ListLabel6">
    <w:name w:val="ListLabel 6"/>
    <w:qFormat/>
    <w:rsid w:val="00A60EE3"/>
    <w:rPr>
      <w:rFonts w:cs="Symbol"/>
      <w:b/>
    </w:rPr>
  </w:style>
  <w:style w:type="character" w:customStyle="1" w:styleId="Znakinumeracji">
    <w:name w:val="Znaki numeracji"/>
    <w:qFormat/>
    <w:rsid w:val="00A60EE3"/>
  </w:style>
  <w:style w:type="character" w:customStyle="1" w:styleId="ListLabel7">
    <w:name w:val="ListLabel 7"/>
    <w:qFormat/>
    <w:rsid w:val="00A60EE3"/>
    <w:rPr>
      <w:rFonts w:ascii="Times New Roman" w:hAnsi="Times New Roman" w:cs="Symbol"/>
      <w:b/>
    </w:rPr>
  </w:style>
  <w:style w:type="character" w:customStyle="1" w:styleId="ListLabel8">
    <w:name w:val="ListLabel 8"/>
    <w:qFormat/>
    <w:rsid w:val="00A60EE3"/>
    <w:rPr>
      <w:rFonts w:cs="OpenSymbol"/>
    </w:rPr>
  </w:style>
  <w:style w:type="character" w:customStyle="1" w:styleId="ListLabel9">
    <w:name w:val="ListLabel 9"/>
    <w:qFormat/>
    <w:rsid w:val="00A60EE3"/>
    <w:rPr>
      <w:rFonts w:ascii="Times New Roman" w:hAnsi="Times New Roman" w:cs="Symbol"/>
      <w:b/>
    </w:rPr>
  </w:style>
  <w:style w:type="character" w:customStyle="1" w:styleId="ListLabel10">
    <w:name w:val="ListLabel 10"/>
    <w:qFormat/>
    <w:rsid w:val="00A60EE3"/>
    <w:rPr>
      <w:rFonts w:cs="OpenSymbol"/>
    </w:rPr>
  </w:style>
  <w:style w:type="character" w:customStyle="1" w:styleId="ListLabel11">
    <w:name w:val="ListLabel 11"/>
    <w:qFormat/>
    <w:rsid w:val="00A60EE3"/>
    <w:rPr>
      <w:rFonts w:ascii="Times New Roman" w:hAnsi="Times New Roman" w:cs="Symbol"/>
      <w:b/>
    </w:rPr>
  </w:style>
  <w:style w:type="character" w:customStyle="1" w:styleId="ListLabel12">
    <w:name w:val="ListLabel 12"/>
    <w:qFormat/>
    <w:rsid w:val="00A60EE3"/>
    <w:rPr>
      <w:rFonts w:cs="OpenSymbol"/>
    </w:rPr>
  </w:style>
  <w:style w:type="character" w:customStyle="1" w:styleId="ListLabel13">
    <w:name w:val="ListLabel 13"/>
    <w:qFormat/>
    <w:rsid w:val="00A60EE3"/>
    <w:rPr>
      <w:rFonts w:cs="Symbol"/>
      <w:b/>
    </w:rPr>
  </w:style>
  <w:style w:type="character" w:customStyle="1" w:styleId="ListLabel14">
    <w:name w:val="ListLabel 14"/>
    <w:qFormat/>
    <w:rsid w:val="00A60EE3"/>
    <w:rPr>
      <w:rFonts w:cs="OpenSymbol"/>
    </w:rPr>
  </w:style>
  <w:style w:type="character" w:customStyle="1" w:styleId="ListLabel15">
    <w:name w:val="ListLabel 15"/>
    <w:qFormat/>
    <w:rsid w:val="00A60EE3"/>
    <w:rPr>
      <w:rFonts w:ascii="Times New Roman" w:hAnsi="Times New Roman" w:cs="Symbol"/>
      <w:b/>
      <w:sz w:val="24"/>
    </w:rPr>
  </w:style>
  <w:style w:type="character" w:customStyle="1" w:styleId="ListLabel16">
    <w:name w:val="ListLabel 16"/>
    <w:qFormat/>
    <w:rsid w:val="00A60EE3"/>
    <w:rPr>
      <w:rFonts w:cs="Symbol"/>
      <w:b/>
    </w:rPr>
  </w:style>
  <w:style w:type="character" w:customStyle="1" w:styleId="ListLabel17">
    <w:name w:val="ListLabel 17"/>
    <w:qFormat/>
    <w:rsid w:val="00A60EE3"/>
    <w:rPr>
      <w:rFonts w:cs="OpenSymbol"/>
    </w:rPr>
  </w:style>
  <w:style w:type="character" w:customStyle="1" w:styleId="ListLabel18">
    <w:name w:val="ListLabel 18"/>
    <w:qFormat/>
    <w:rsid w:val="00A60EE3"/>
    <w:rPr>
      <w:rFonts w:ascii="Times New Roman" w:hAnsi="Times New Roman" w:cs="Symbol"/>
      <w:b/>
      <w:sz w:val="24"/>
    </w:rPr>
  </w:style>
  <w:style w:type="character" w:customStyle="1" w:styleId="ListLabel19">
    <w:name w:val="ListLabel 19"/>
    <w:qFormat/>
    <w:rsid w:val="00A60EE3"/>
    <w:rPr>
      <w:rFonts w:cs="Symbol"/>
      <w:b w:val="0"/>
      <w:sz w:val="24"/>
    </w:rPr>
  </w:style>
  <w:style w:type="character" w:customStyle="1" w:styleId="ListLabel20">
    <w:name w:val="ListLabel 20"/>
    <w:qFormat/>
    <w:rsid w:val="00A60EE3"/>
    <w:rPr>
      <w:rFonts w:cs="OpenSymbol"/>
    </w:rPr>
  </w:style>
  <w:style w:type="character" w:customStyle="1" w:styleId="ListLabel21">
    <w:name w:val="ListLabel 21"/>
    <w:qFormat/>
    <w:rsid w:val="00A60EE3"/>
    <w:rPr>
      <w:b w:val="0"/>
      <w:position w:val="0"/>
      <w:sz w:val="24"/>
      <w:szCs w:val="20"/>
      <w:vertAlign w:val="baseline"/>
    </w:rPr>
  </w:style>
  <w:style w:type="character" w:customStyle="1" w:styleId="ListLabel22">
    <w:name w:val="ListLabel 22"/>
    <w:qFormat/>
    <w:rsid w:val="00A60EE3"/>
    <w:rPr>
      <w:rFonts w:cs="Symbol"/>
      <w:b w:val="0"/>
      <w:sz w:val="24"/>
    </w:rPr>
  </w:style>
  <w:style w:type="character" w:customStyle="1" w:styleId="ListLabel23">
    <w:name w:val="ListLabel 23"/>
    <w:qFormat/>
    <w:rsid w:val="00A60EE3"/>
    <w:rPr>
      <w:rFonts w:cs="OpenSymbol"/>
    </w:rPr>
  </w:style>
  <w:style w:type="character" w:customStyle="1" w:styleId="ListLabel24">
    <w:name w:val="ListLabel 24"/>
    <w:qFormat/>
    <w:rsid w:val="00A60EE3"/>
    <w:rPr>
      <w:b w:val="0"/>
      <w:position w:val="0"/>
      <w:sz w:val="24"/>
      <w:szCs w:val="20"/>
      <w:vertAlign w:val="baseline"/>
    </w:rPr>
  </w:style>
  <w:style w:type="character" w:customStyle="1" w:styleId="ListLabel25">
    <w:name w:val="ListLabel 25"/>
    <w:qFormat/>
    <w:rsid w:val="00A60EE3"/>
    <w:rPr>
      <w:rFonts w:cs="Symbol"/>
      <w:b/>
    </w:rPr>
  </w:style>
  <w:style w:type="character" w:customStyle="1" w:styleId="ListLabel26">
    <w:name w:val="ListLabel 26"/>
    <w:qFormat/>
    <w:rsid w:val="00A60EE3"/>
    <w:rPr>
      <w:rFonts w:cs="OpenSymbol"/>
    </w:rPr>
  </w:style>
  <w:style w:type="character" w:customStyle="1" w:styleId="ListLabel27">
    <w:name w:val="ListLabel 27"/>
    <w:qFormat/>
    <w:rsid w:val="00A60EE3"/>
    <w:rPr>
      <w:rFonts w:cs="Symbol"/>
      <w:b/>
    </w:rPr>
  </w:style>
  <w:style w:type="character" w:customStyle="1" w:styleId="ListLabel28">
    <w:name w:val="ListLabel 28"/>
    <w:qFormat/>
    <w:rsid w:val="00A60EE3"/>
    <w:rPr>
      <w:rFonts w:cs="OpenSymbol"/>
    </w:rPr>
  </w:style>
  <w:style w:type="character" w:customStyle="1" w:styleId="ListLabel29">
    <w:name w:val="ListLabel 29"/>
    <w:qFormat/>
    <w:rsid w:val="00A60EE3"/>
    <w:rPr>
      <w:rFonts w:ascii="Times New Roman" w:hAnsi="Times New Roman" w:cs="Symbol"/>
      <w:b/>
      <w:sz w:val="24"/>
    </w:rPr>
  </w:style>
  <w:style w:type="paragraph" w:styleId="Nagwek">
    <w:name w:val="header"/>
    <w:basedOn w:val="Normalny"/>
    <w:next w:val="Tretekstu"/>
    <w:qFormat/>
    <w:rsid w:val="00A60E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D4C10"/>
    <w:pPr>
      <w:spacing w:line="360" w:lineRule="auto"/>
      <w:ind w:firstLine="709"/>
      <w:jc w:val="both"/>
    </w:pPr>
    <w:rPr>
      <w:szCs w:val="20"/>
    </w:rPr>
  </w:style>
  <w:style w:type="paragraph" w:styleId="Lista">
    <w:name w:val="List"/>
    <w:basedOn w:val="Tretekstu"/>
    <w:rsid w:val="002D4C10"/>
    <w:rPr>
      <w:rFonts w:cs="Mangal"/>
    </w:rPr>
  </w:style>
  <w:style w:type="paragraph" w:styleId="Podpis">
    <w:name w:val="Signature"/>
    <w:basedOn w:val="Normalny"/>
    <w:rsid w:val="00A60EE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2D4C10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2D4C1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A60EE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qFormat/>
    <w:rsid w:val="002D4C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2D4C10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rsid w:val="002D4C1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  <w:rsid w:val="002D4C10"/>
    <w:rPr>
      <w:rFonts w:ascii="Calibri" w:eastAsia="Calibri" w:hAnsi="Calibri" w:cs="Calibri"/>
      <w:sz w:val="20"/>
      <w:szCs w:val="20"/>
    </w:rPr>
  </w:style>
  <w:style w:type="paragraph" w:styleId="Bezodstpw">
    <w:name w:val="No Spacing"/>
    <w:qFormat/>
    <w:rsid w:val="00A60EE3"/>
    <w:pPr>
      <w:suppressAutoHyphens/>
    </w:pPr>
    <w:rPr>
      <w:color w:val="00000A"/>
      <w:sz w:val="24"/>
      <w:szCs w:val="24"/>
      <w:lang w:eastAsia="zh-CN"/>
    </w:rPr>
  </w:style>
  <w:style w:type="paragraph" w:styleId="Tekstdymka">
    <w:name w:val="Balloon Text"/>
    <w:basedOn w:val="Normalny"/>
    <w:qFormat/>
    <w:rsid w:val="002D4C10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D4C10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2D4C10"/>
    <w:pPr>
      <w:suppressLineNumbers/>
    </w:pPr>
  </w:style>
  <w:style w:type="paragraph" w:customStyle="1" w:styleId="Zawartoramki">
    <w:name w:val="Zawartość ramki"/>
    <w:basedOn w:val="Normalny"/>
    <w:qFormat/>
    <w:rsid w:val="002D4C10"/>
  </w:style>
  <w:style w:type="paragraph" w:customStyle="1" w:styleId="Nagwektabeli">
    <w:name w:val="Nagłówek tabeli"/>
    <w:basedOn w:val="Zawartotabeli"/>
    <w:qFormat/>
    <w:rsid w:val="002D4C10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2D4C10"/>
    <w:pPr>
      <w:spacing w:after="200"/>
      <w:ind w:left="720"/>
      <w:contextualSpacing/>
    </w:pPr>
  </w:style>
  <w:style w:type="paragraph" w:customStyle="1" w:styleId="western">
    <w:name w:val="western"/>
    <w:basedOn w:val="Normalny"/>
    <w:qFormat/>
    <w:rsid w:val="00532503"/>
    <w:pPr>
      <w:suppressAutoHyphens w:val="0"/>
      <w:spacing w:beforeAutospacing="1" w:line="360" w:lineRule="auto"/>
      <w:ind w:firstLine="709"/>
      <w:jc w:val="both"/>
    </w:pPr>
    <w:rPr>
      <w:color w:val="000000"/>
      <w:lang w:eastAsia="pl-PL"/>
    </w:rPr>
  </w:style>
  <w:style w:type="paragraph" w:customStyle="1" w:styleId="Przypisdolny">
    <w:name w:val="Przypis dolny"/>
    <w:basedOn w:val="Normalny"/>
    <w:rsid w:val="00A60EE3"/>
  </w:style>
  <w:style w:type="paragraph" w:customStyle="1" w:styleId="Standard">
    <w:name w:val="Standard"/>
    <w:qFormat/>
    <w:rsid w:val="00A60EE3"/>
    <w:pPr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3C5914"/>
    <w:pPr>
      <w:suppressAutoHyphens w:val="0"/>
      <w:spacing w:beforeAutospacing="1" w:after="142" w:line="288" w:lineRule="auto"/>
    </w:pPr>
    <w:rPr>
      <w:lang w:eastAsia="pl-PL"/>
    </w:rPr>
  </w:style>
  <w:style w:type="numbering" w:customStyle="1" w:styleId="WW8Num2">
    <w:name w:val="WW8Num2"/>
    <w:rsid w:val="00A60EE3"/>
  </w:style>
  <w:style w:type="character" w:styleId="Hipercze">
    <w:name w:val="Hyperlink"/>
    <w:basedOn w:val="Domylnaczcionkaakapitu"/>
    <w:uiPriority w:val="99"/>
    <w:unhideWhenUsed/>
    <w:rsid w:val="00E308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C2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44F"/>
    <w:rPr>
      <w:color w:val="00000A"/>
      <w:lang w:eastAsia="zh-CN"/>
    </w:rPr>
  </w:style>
  <w:style w:type="paragraph" w:customStyle="1" w:styleId="Normalny1">
    <w:name w:val="Normalny1"/>
    <w:qFormat/>
    <w:rsid w:val="00013485"/>
    <w:pPr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B6D08-929F-43CD-90B3-B98589FB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2709</Words>
  <Characters>16259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Struś</dc:creator>
  <cp:lastModifiedBy>Pablo</cp:lastModifiedBy>
  <cp:revision>22</cp:revision>
  <cp:lastPrinted>2017-08-01T09:40:00Z</cp:lastPrinted>
  <dcterms:created xsi:type="dcterms:W3CDTF">2019-10-23T15:43:00Z</dcterms:created>
  <dcterms:modified xsi:type="dcterms:W3CDTF">2020-07-01T07:19:00Z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